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0CFC1" w14:textId="23EECAC5" w:rsidR="25575324" w:rsidRDefault="00C372BC" w:rsidP="25575324">
      <w:pPr>
        <w:pStyle w:val="H3"/>
        <w:jc w:val="center"/>
      </w:pPr>
      <w:r>
        <w:rPr>
          <w:noProof/>
        </w:rPr>
        <w:drawing>
          <wp:anchor distT="0" distB="0" distL="114300" distR="114300" simplePos="0" relativeHeight="251660294" behindDoc="0" locked="0" layoutInCell="1" allowOverlap="1" wp14:anchorId="0304135E" wp14:editId="5F3C2818">
            <wp:simplePos x="0" y="0"/>
            <wp:positionH relativeFrom="column">
              <wp:posOffset>1760220</wp:posOffset>
            </wp:positionH>
            <wp:positionV relativeFrom="paragraph">
              <wp:posOffset>266700</wp:posOffset>
            </wp:positionV>
            <wp:extent cx="2545080" cy="1287780"/>
            <wp:effectExtent l="0" t="0" r="0" b="0"/>
            <wp:wrapTopAndBottom/>
            <wp:docPr id="739286717"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286717"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45080" cy="12877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21FD1AC0" w:rsidR="00C35D91" w:rsidRPr="00733B31" w:rsidRDefault="25575324" w:rsidP="00733B31">
      <w:pPr>
        <w:pStyle w:val="H3"/>
        <w:jc w:val="right"/>
        <w:rPr>
          <w:rFonts w:ascii="Arial" w:hAnsi="Arial" w:cs="Arial"/>
          <w:sz w:val="24"/>
          <w:szCs w:val="24"/>
        </w:rPr>
      </w:pPr>
      <w:r w:rsidRPr="00733B31">
        <w:rPr>
          <w:rFonts w:ascii="Arial" w:hAnsi="Arial" w:cs="Arial"/>
        </w:rPr>
        <w:t xml:space="preserve">Information for Applicants </w:t>
      </w:r>
      <w:r w:rsidR="00C35D91" w:rsidRPr="00733B31">
        <w:rPr>
          <w:rFonts w:ascii="Arial" w:hAnsi="Arial" w:cs="Arial"/>
          <w:sz w:val="24"/>
          <w:szCs w:val="24"/>
        </w:rPr>
        <w:tab/>
      </w:r>
      <w:r w:rsidR="00C35D91" w:rsidRPr="00733B31">
        <w:rPr>
          <w:rFonts w:ascii="Arial" w:hAnsi="Arial" w:cs="Arial"/>
          <w:sz w:val="24"/>
          <w:szCs w:val="24"/>
        </w:rPr>
        <w:tab/>
      </w:r>
      <w:r w:rsidR="00C35D91" w:rsidRPr="00733B31">
        <w:rPr>
          <w:rFonts w:ascii="Arial" w:hAnsi="Arial" w:cs="Arial"/>
          <w:sz w:val="24"/>
          <w:szCs w:val="24"/>
        </w:rPr>
        <w:tab/>
      </w:r>
      <w:r w:rsidR="00C35D91" w:rsidRPr="00733B31">
        <w:rPr>
          <w:rFonts w:ascii="Arial" w:hAnsi="Arial" w:cs="Arial"/>
          <w:sz w:val="24"/>
          <w:szCs w:val="24"/>
        </w:rPr>
        <w:tab/>
      </w:r>
      <w:r w:rsidR="00C35D91" w:rsidRPr="00733B31">
        <w:rPr>
          <w:rFonts w:ascii="Arial" w:hAnsi="Arial" w:cs="Arial"/>
          <w:sz w:val="24"/>
          <w:szCs w:val="24"/>
        </w:rPr>
        <w:tab/>
      </w:r>
    </w:p>
    <w:p w14:paraId="3921BB9C" w14:textId="1B79AB1A" w:rsidR="25575324" w:rsidRPr="006A6A06" w:rsidRDefault="00BA5153" w:rsidP="25575324">
      <w:pPr>
        <w:jc w:val="center"/>
        <w:rPr>
          <w:b/>
          <w:bCs/>
          <w:color w:val="FF0000"/>
        </w:rPr>
      </w:pPr>
      <w:r>
        <w:t>Independent Sector Lead</w:t>
      </w:r>
      <w:r w:rsidR="25575324">
        <w:t xml:space="preserve"> –</w:t>
      </w:r>
      <w:r w:rsidR="000D0E53">
        <w:t xml:space="preserve"> Angus</w:t>
      </w:r>
    </w:p>
    <w:p w14:paraId="5DFD0E14" w14:textId="3C3FCECE" w:rsidR="00495389" w:rsidRPr="000D0E53" w:rsidRDefault="00F75C17" w:rsidP="25575324">
      <w:pPr>
        <w:jc w:val="center"/>
        <w:rPr>
          <w:b/>
          <w:bCs/>
        </w:rPr>
      </w:pPr>
      <w:r>
        <w:rPr>
          <w:b/>
          <w:bCs/>
        </w:rPr>
        <w:t>£</w:t>
      </w:r>
      <w:r w:rsidR="00830E91" w:rsidRPr="00830E91">
        <w:rPr>
          <w:b/>
          <w:bCs/>
        </w:rPr>
        <w:t xml:space="preserve">52,583 </w:t>
      </w:r>
      <w:r>
        <w:rPr>
          <w:b/>
          <w:bCs/>
        </w:rPr>
        <w:t>per annum</w:t>
      </w:r>
      <w:r w:rsidR="006A6A06">
        <w:rPr>
          <w:b/>
          <w:bCs/>
        </w:rPr>
        <w:t xml:space="preserve"> </w:t>
      </w:r>
      <w:r w:rsidR="000D0E53">
        <w:rPr>
          <w:b/>
          <w:bCs/>
        </w:rPr>
        <w:t>(35 hours)</w:t>
      </w:r>
    </w:p>
    <w:p w14:paraId="22EBD942" w14:textId="77777777" w:rsidR="00C35D91" w:rsidRPr="007E4AD2" w:rsidRDefault="00B43472" w:rsidP="00C35D91">
      <w:pPr>
        <w:rPr>
          <w:rFonts w:cs="Arial"/>
          <w:szCs w:val="24"/>
        </w:rPr>
      </w:pPr>
      <w:r w:rsidRPr="007E4AD2">
        <w:rPr>
          <w:rFonts w:cs="Arial"/>
          <w:noProof/>
          <w:szCs w:val="24"/>
        </w:rPr>
        <mc:AlternateContent>
          <mc:Choice Requires="wps">
            <w:drawing>
              <wp:anchor distT="0" distB="0" distL="114300" distR="114300" simplePos="0" relativeHeight="251658240" behindDoc="0" locked="0" layoutInCell="0" allowOverlap="1" wp14:anchorId="6A215F9F" wp14:editId="07777777">
                <wp:simplePos x="0" y="0"/>
                <wp:positionH relativeFrom="column">
                  <wp:posOffset>0</wp:posOffset>
                </wp:positionH>
                <wp:positionV relativeFrom="paragraph">
                  <wp:posOffset>152400</wp:posOffset>
                </wp:positionV>
                <wp:extent cx="5943600" cy="635"/>
                <wp:effectExtent l="19050" t="28575" r="19050" b="18415"/>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2140F" id="Line 2"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" o:allowincell="f" strokecolor="#d4d4d4" strokeweight="1.75pt">
                <v:shadow on="t" offset="0,-1pt"/>
              </v:line>
            </w:pict>
          </mc:Fallback>
        </mc:AlternateContent>
      </w:r>
    </w:p>
    <w:p w14:paraId="0A37501D" w14:textId="77777777" w:rsidR="00E3469E" w:rsidRPr="007E4AD2" w:rsidRDefault="00E3469E" w:rsidP="00E3469E">
      <w:pPr>
        <w:tabs>
          <w:tab w:val="left" w:pos="720"/>
          <w:tab w:val="left" w:pos="1440"/>
          <w:tab w:val="left" w:pos="2160"/>
          <w:tab w:val="left" w:pos="2880"/>
          <w:tab w:val="left" w:pos="4680"/>
          <w:tab w:val="left" w:pos="5400"/>
          <w:tab w:val="right" w:pos="9000"/>
        </w:tabs>
        <w:spacing w:line="240" w:lineRule="atLeast"/>
        <w:ind w:left="720"/>
        <w:rPr>
          <w:rFonts w:cs="Arial"/>
          <w:b/>
          <w:szCs w:val="24"/>
        </w:rPr>
      </w:pPr>
    </w:p>
    <w:p w14:paraId="5DECFE5C" w14:textId="77777777" w:rsidR="00C35D91" w:rsidRPr="007E4AD2" w:rsidRDefault="00C35D91" w:rsidP="00E3469E">
      <w:pPr>
        <w:numPr>
          <w:ilvl w:val="0"/>
          <w:numId w:val="1"/>
        </w:numPr>
        <w:tabs>
          <w:tab w:val="left" w:pos="720"/>
          <w:tab w:val="left" w:pos="1440"/>
          <w:tab w:val="left" w:pos="2160"/>
          <w:tab w:val="left" w:pos="2880"/>
          <w:tab w:val="left" w:pos="4680"/>
          <w:tab w:val="left" w:pos="5400"/>
          <w:tab w:val="right" w:pos="9000"/>
        </w:tabs>
        <w:spacing w:line="240" w:lineRule="atLeast"/>
        <w:jc w:val="left"/>
        <w:rPr>
          <w:rFonts w:cs="Arial"/>
          <w:b/>
          <w:szCs w:val="24"/>
        </w:rPr>
      </w:pPr>
      <w:r w:rsidRPr="007E4AD2">
        <w:rPr>
          <w:rFonts w:cs="Arial"/>
          <w:b/>
          <w:szCs w:val="24"/>
        </w:rPr>
        <w:t>Context</w:t>
      </w:r>
    </w:p>
    <w:p w14:paraId="2A385E9F" w14:textId="77777777" w:rsidR="00C35D91" w:rsidRPr="007E4AD2" w:rsidRDefault="005E16A3" w:rsidP="00E3469E">
      <w:pPr>
        <w:numPr>
          <w:ilvl w:val="0"/>
          <w:numId w:val="1"/>
        </w:numPr>
        <w:tabs>
          <w:tab w:val="left" w:pos="720"/>
          <w:tab w:val="left" w:pos="1440"/>
          <w:tab w:val="left" w:pos="2160"/>
          <w:tab w:val="left" w:pos="2880"/>
          <w:tab w:val="left" w:pos="4680"/>
          <w:tab w:val="left" w:pos="5400"/>
          <w:tab w:val="right" w:pos="9000"/>
        </w:tabs>
        <w:spacing w:line="240" w:lineRule="atLeast"/>
        <w:jc w:val="left"/>
        <w:rPr>
          <w:rFonts w:cs="Arial"/>
          <w:b/>
          <w:szCs w:val="24"/>
        </w:rPr>
      </w:pPr>
      <w:r w:rsidRPr="007E4AD2">
        <w:rPr>
          <w:rFonts w:cs="Arial"/>
          <w:b/>
          <w:szCs w:val="24"/>
        </w:rPr>
        <w:t xml:space="preserve">Scottish Care </w:t>
      </w:r>
      <w:r w:rsidR="00E3469E" w:rsidRPr="007E4AD2">
        <w:rPr>
          <w:rFonts w:cs="Arial"/>
          <w:b/>
          <w:szCs w:val="24"/>
        </w:rPr>
        <w:t>O</w:t>
      </w:r>
      <w:r w:rsidRPr="007E4AD2">
        <w:rPr>
          <w:rFonts w:cs="Arial"/>
          <w:b/>
          <w:szCs w:val="24"/>
        </w:rPr>
        <w:t xml:space="preserve">rganisational </w:t>
      </w:r>
      <w:r w:rsidR="00E3469E" w:rsidRPr="007E4AD2">
        <w:rPr>
          <w:rFonts w:cs="Arial"/>
          <w:b/>
          <w:szCs w:val="24"/>
        </w:rPr>
        <w:t>O</w:t>
      </w:r>
      <w:r w:rsidRPr="007E4AD2">
        <w:rPr>
          <w:rFonts w:cs="Arial"/>
          <w:b/>
          <w:szCs w:val="24"/>
        </w:rPr>
        <w:t>bjectives</w:t>
      </w:r>
    </w:p>
    <w:p w14:paraId="00DD3732" w14:textId="6CEAFCA7" w:rsidR="00C35D91" w:rsidRPr="007E4AD2" w:rsidRDefault="00C35D91" w:rsidP="00E3469E">
      <w:pPr>
        <w:numPr>
          <w:ilvl w:val="0"/>
          <w:numId w:val="1"/>
        </w:numPr>
        <w:tabs>
          <w:tab w:val="left" w:pos="720"/>
          <w:tab w:val="left" w:pos="1440"/>
          <w:tab w:val="left" w:pos="2160"/>
          <w:tab w:val="left" w:pos="2880"/>
          <w:tab w:val="left" w:pos="4680"/>
          <w:tab w:val="left" w:pos="5400"/>
          <w:tab w:val="right" w:pos="9000"/>
        </w:tabs>
        <w:spacing w:line="240" w:lineRule="atLeast"/>
        <w:jc w:val="left"/>
        <w:rPr>
          <w:rFonts w:cs="Arial"/>
          <w:b/>
          <w:szCs w:val="24"/>
        </w:rPr>
      </w:pPr>
      <w:r w:rsidRPr="007E4AD2">
        <w:rPr>
          <w:rFonts w:cs="Arial"/>
          <w:b/>
          <w:szCs w:val="24"/>
        </w:rPr>
        <w:t xml:space="preserve">Key </w:t>
      </w:r>
      <w:r w:rsidR="00054B04" w:rsidRPr="007E4AD2">
        <w:rPr>
          <w:rFonts w:cs="Arial"/>
          <w:b/>
          <w:szCs w:val="24"/>
        </w:rPr>
        <w:t xml:space="preserve">Activities </w:t>
      </w:r>
      <w:r w:rsidR="0053760B" w:rsidRPr="007E4AD2">
        <w:rPr>
          <w:rFonts w:cs="Arial"/>
          <w:b/>
          <w:szCs w:val="24"/>
        </w:rPr>
        <w:t xml:space="preserve">of </w:t>
      </w:r>
      <w:r w:rsidR="0071027C">
        <w:rPr>
          <w:rFonts w:cs="Arial"/>
          <w:b/>
          <w:szCs w:val="24"/>
        </w:rPr>
        <w:t>Independent Sector Lead</w:t>
      </w:r>
    </w:p>
    <w:p w14:paraId="0495E737" w14:textId="77777777" w:rsidR="00C35D91" w:rsidRPr="007E4AD2" w:rsidRDefault="00C35D91" w:rsidP="00E3469E">
      <w:pPr>
        <w:numPr>
          <w:ilvl w:val="0"/>
          <w:numId w:val="1"/>
        </w:numPr>
        <w:tabs>
          <w:tab w:val="left" w:pos="720"/>
          <w:tab w:val="left" w:pos="1440"/>
          <w:tab w:val="left" w:pos="2160"/>
          <w:tab w:val="left" w:pos="2880"/>
          <w:tab w:val="left" w:pos="4680"/>
          <w:tab w:val="left" w:pos="5400"/>
          <w:tab w:val="right" w:pos="9000"/>
        </w:tabs>
        <w:spacing w:line="240" w:lineRule="atLeast"/>
        <w:jc w:val="left"/>
        <w:rPr>
          <w:rFonts w:cs="Arial"/>
          <w:b/>
          <w:szCs w:val="24"/>
        </w:rPr>
      </w:pPr>
      <w:r w:rsidRPr="007E4AD2">
        <w:rPr>
          <w:rFonts w:cs="Arial"/>
          <w:b/>
          <w:szCs w:val="24"/>
        </w:rPr>
        <w:t>Person Specification</w:t>
      </w:r>
    </w:p>
    <w:p w14:paraId="279C320B" w14:textId="77777777" w:rsidR="00C35D91" w:rsidRPr="007E4AD2" w:rsidRDefault="00C35D91" w:rsidP="00E3469E">
      <w:pPr>
        <w:numPr>
          <w:ilvl w:val="0"/>
          <w:numId w:val="1"/>
        </w:numPr>
        <w:tabs>
          <w:tab w:val="left" w:pos="720"/>
          <w:tab w:val="left" w:pos="1440"/>
          <w:tab w:val="left" w:pos="2160"/>
          <w:tab w:val="left" w:pos="2880"/>
          <w:tab w:val="left" w:pos="4680"/>
          <w:tab w:val="left" w:pos="5400"/>
          <w:tab w:val="right" w:pos="9000"/>
        </w:tabs>
        <w:spacing w:line="240" w:lineRule="atLeast"/>
        <w:jc w:val="left"/>
        <w:rPr>
          <w:rFonts w:cs="Arial"/>
          <w:b/>
          <w:szCs w:val="24"/>
        </w:rPr>
      </w:pPr>
      <w:r w:rsidRPr="007E4AD2">
        <w:rPr>
          <w:rFonts w:cs="Arial"/>
          <w:b/>
          <w:szCs w:val="24"/>
        </w:rPr>
        <w:t>Terms and Conditions of Appointment</w:t>
      </w:r>
    </w:p>
    <w:p w14:paraId="1ED1F843" w14:textId="77777777" w:rsidR="00C35D91" w:rsidRPr="007E4AD2" w:rsidRDefault="00C35D91" w:rsidP="00E3469E">
      <w:pPr>
        <w:numPr>
          <w:ilvl w:val="0"/>
          <w:numId w:val="1"/>
        </w:numPr>
        <w:tabs>
          <w:tab w:val="left" w:pos="720"/>
          <w:tab w:val="left" w:pos="1440"/>
          <w:tab w:val="left" w:pos="2160"/>
          <w:tab w:val="left" w:pos="2880"/>
          <w:tab w:val="left" w:pos="4680"/>
          <w:tab w:val="left" w:pos="5400"/>
          <w:tab w:val="right" w:pos="9000"/>
        </w:tabs>
        <w:spacing w:line="240" w:lineRule="atLeast"/>
        <w:jc w:val="left"/>
        <w:rPr>
          <w:rFonts w:cs="Arial"/>
          <w:b/>
          <w:szCs w:val="24"/>
        </w:rPr>
      </w:pPr>
      <w:r w:rsidRPr="007E4AD2">
        <w:rPr>
          <w:rFonts w:cs="Arial"/>
          <w:b/>
          <w:szCs w:val="24"/>
        </w:rPr>
        <w:t>Application and Selection Process</w:t>
      </w:r>
    </w:p>
    <w:p w14:paraId="5DAB6C7B" w14:textId="77777777" w:rsidR="00C35D91" w:rsidRPr="007E4AD2" w:rsidRDefault="00C35D91" w:rsidP="00C35D91">
      <w:pPr>
        <w:ind w:left="720"/>
        <w:rPr>
          <w:rFonts w:cs="Arial"/>
          <w:b/>
          <w:szCs w:val="24"/>
        </w:rPr>
      </w:pPr>
    </w:p>
    <w:p w14:paraId="02EB378F" w14:textId="054B5492" w:rsidR="003A398D" w:rsidRPr="00495389" w:rsidRDefault="00367C08" w:rsidP="00E3469E">
      <w:pPr>
        <w:jc w:val="left"/>
        <w:rPr>
          <w:rFonts w:cs="Arial"/>
          <w:color w:val="FF0000"/>
          <w:szCs w:val="24"/>
        </w:rPr>
      </w:pPr>
      <w:r>
        <w:rPr>
          <w:rFonts w:cs="Arial"/>
          <w:szCs w:val="24"/>
        </w:rPr>
        <w:t>To apply for this appointment, the information below should be read and an application form completed and returned by</w:t>
      </w:r>
      <w:r w:rsidR="000D0E53">
        <w:rPr>
          <w:rFonts w:cs="Arial"/>
          <w:szCs w:val="24"/>
        </w:rPr>
        <w:t xml:space="preserve"> </w:t>
      </w:r>
      <w:r w:rsidR="000D0E53" w:rsidRPr="005078AE">
        <w:rPr>
          <w:rFonts w:cs="Arial"/>
          <w:b/>
          <w:bCs/>
          <w:szCs w:val="24"/>
        </w:rPr>
        <w:t xml:space="preserve">12noon </w:t>
      </w:r>
      <w:r w:rsidR="00C90780" w:rsidRPr="005078AE">
        <w:rPr>
          <w:rFonts w:cs="Arial"/>
          <w:b/>
          <w:bCs/>
          <w:szCs w:val="24"/>
        </w:rPr>
        <w:t xml:space="preserve">Wednesday 18 </w:t>
      </w:r>
      <w:r w:rsidR="00107FD5" w:rsidRPr="005078AE">
        <w:rPr>
          <w:rFonts w:cs="Arial"/>
          <w:b/>
          <w:bCs/>
          <w:szCs w:val="24"/>
        </w:rPr>
        <w:t>November 2026</w:t>
      </w:r>
      <w:r w:rsidR="000D4D0B">
        <w:rPr>
          <w:rFonts w:cs="Arial"/>
          <w:szCs w:val="24"/>
        </w:rPr>
        <w:t xml:space="preserve">. </w:t>
      </w:r>
      <w:r>
        <w:rPr>
          <w:rFonts w:cs="Arial"/>
          <w:szCs w:val="24"/>
        </w:rPr>
        <w:t xml:space="preserve">Applicants will be advised if they have been </w:t>
      </w:r>
      <w:r w:rsidR="009E5D2A">
        <w:rPr>
          <w:rFonts w:cs="Arial"/>
          <w:szCs w:val="24"/>
        </w:rPr>
        <w:t xml:space="preserve">invited to interview </w:t>
      </w:r>
      <w:r w:rsidR="000D0E53">
        <w:rPr>
          <w:rFonts w:cs="Arial"/>
          <w:szCs w:val="24"/>
        </w:rPr>
        <w:t>shortly after the closing date</w:t>
      </w:r>
      <w:r w:rsidR="000D4D0B">
        <w:rPr>
          <w:rFonts w:cs="Arial"/>
          <w:szCs w:val="24"/>
        </w:rPr>
        <w:t xml:space="preserve">. </w:t>
      </w:r>
      <w:r w:rsidR="009E5D2A">
        <w:rPr>
          <w:rFonts w:cs="Arial"/>
          <w:szCs w:val="24"/>
        </w:rPr>
        <w:t>Interview</w:t>
      </w:r>
      <w:r w:rsidR="005663DE">
        <w:rPr>
          <w:rFonts w:cs="Arial"/>
          <w:szCs w:val="24"/>
        </w:rPr>
        <w:t xml:space="preserve"> dates to be confirmed</w:t>
      </w:r>
      <w:r w:rsidR="000D0E53">
        <w:rPr>
          <w:rFonts w:cs="Arial"/>
          <w:szCs w:val="24"/>
        </w:rPr>
        <w:t>.</w:t>
      </w:r>
    </w:p>
    <w:p w14:paraId="70A25250" w14:textId="77777777" w:rsidR="00C35D91" w:rsidRPr="007E4AD2" w:rsidRDefault="00B43472" w:rsidP="00E3469E">
      <w:pPr>
        <w:jc w:val="left"/>
        <w:rPr>
          <w:rFonts w:cs="Arial"/>
          <w:szCs w:val="24"/>
        </w:rPr>
      </w:pPr>
      <w:r w:rsidRPr="007E4AD2">
        <w:rPr>
          <w:rFonts w:cs="Arial"/>
          <w:noProof/>
          <w:szCs w:val="24"/>
        </w:rPr>
        <mc:AlternateContent>
          <mc:Choice Requires="wps">
            <w:drawing>
              <wp:anchor distT="0" distB="0" distL="114300" distR="114300" simplePos="0" relativeHeight="251658241" behindDoc="0" locked="0" layoutInCell="0" allowOverlap="1" wp14:anchorId="45A8DE10" wp14:editId="07777777">
                <wp:simplePos x="0" y="0"/>
                <wp:positionH relativeFrom="column">
                  <wp:posOffset>0</wp:posOffset>
                </wp:positionH>
                <wp:positionV relativeFrom="paragraph">
                  <wp:posOffset>152400</wp:posOffset>
                </wp:positionV>
                <wp:extent cx="5943600" cy="635"/>
                <wp:effectExtent l="19050" t="28575" r="19050" b="18415"/>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8B7CB" id="Line 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pt" to="468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" o:allowincell="f" strokecolor="#d4d4d4" strokeweight="1.75pt">
                <v:shadow on="t" offset="0,-1pt"/>
              </v:line>
            </w:pict>
          </mc:Fallback>
        </mc:AlternateContent>
      </w:r>
    </w:p>
    <w:p w14:paraId="6A05A809" w14:textId="77777777" w:rsidR="005E16A3" w:rsidRPr="007E4AD2" w:rsidRDefault="005E16A3" w:rsidP="00C35D91">
      <w:pPr>
        <w:rPr>
          <w:rFonts w:cs="Arial"/>
          <w:b/>
          <w:szCs w:val="24"/>
        </w:rPr>
      </w:pPr>
    </w:p>
    <w:p w14:paraId="1D51CE37" w14:textId="77777777" w:rsidR="00C35D91" w:rsidRPr="007E4AD2" w:rsidRDefault="00C35D91" w:rsidP="00C35D91">
      <w:pPr>
        <w:rPr>
          <w:rFonts w:cs="Arial"/>
          <w:b/>
          <w:szCs w:val="24"/>
        </w:rPr>
      </w:pPr>
      <w:r w:rsidRPr="007E4AD2">
        <w:rPr>
          <w:rFonts w:cs="Arial"/>
          <w:b/>
          <w:szCs w:val="24"/>
        </w:rPr>
        <w:t xml:space="preserve">Context </w:t>
      </w:r>
    </w:p>
    <w:p w14:paraId="5A39BBE3" w14:textId="77777777" w:rsidR="00C35D91" w:rsidRPr="007E4AD2" w:rsidRDefault="00C35D91" w:rsidP="00C35D91">
      <w:pPr>
        <w:rPr>
          <w:rFonts w:cs="Arial"/>
          <w:b/>
          <w:szCs w:val="24"/>
        </w:rPr>
      </w:pPr>
    </w:p>
    <w:p w14:paraId="7BB05844" w14:textId="59E515F0" w:rsidR="0053760B" w:rsidRPr="00495389" w:rsidRDefault="002453CF" w:rsidP="0341A9F6">
      <w:pPr>
        <w:rPr>
          <w:rFonts w:cs="Arial"/>
          <w:color w:val="FF0000"/>
        </w:rPr>
      </w:pPr>
      <w:r w:rsidRPr="0341A9F6">
        <w:rPr>
          <w:rFonts w:cs="Arial"/>
        </w:rPr>
        <w:t xml:space="preserve">Scottish </w:t>
      </w:r>
      <w:r w:rsidR="00F27321" w:rsidRPr="0341A9F6">
        <w:rPr>
          <w:rFonts w:cs="Arial"/>
        </w:rPr>
        <w:t xml:space="preserve">Care wishes to appoint </w:t>
      </w:r>
      <w:r w:rsidR="769A99D4" w:rsidRPr="0341A9F6">
        <w:rPr>
          <w:rFonts w:cs="Arial"/>
        </w:rPr>
        <w:t>an</w:t>
      </w:r>
      <w:r w:rsidR="00E160BB" w:rsidRPr="0341A9F6">
        <w:rPr>
          <w:rFonts w:cs="Arial"/>
        </w:rPr>
        <w:t xml:space="preserve"> </w:t>
      </w:r>
      <w:r w:rsidR="00BA5153" w:rsidRPr="0341A9F6">
        <w:rPr>
          <w:rFonts w:cs="Arial"/>
        </w:rPr>
        <w:t xml:space="preserve">Independent Sector </w:t>
      </w:r>
      <w:proofErr w:type="gramStart"/>
      <w:r w:rsidR="00BA5153" w:rsidRPr="0341A9F6">
        <w:rPr>
          <w:rFonts w:cs="Arial"/>
        </w:rPr>
        <w:t>Lead</w:t>
      </w:r>
      <w:proofErr w:type="gramEnd"/>
      <w:r w:rsidR="00F27321" w:rsidRPr="0341A9F6">
        <w:rPr>
          <w:rFonts w:cs="Arial"/>
        </w:rPr>
        <w:t xml:space="preserve"> to engage with and represent</w:t>
      </w:r>
      <w:r w:rsidR="001E3C67" w:rsidRPr="0341A9F6">
        <w:rPr>
          <w:rFonts w:cs="Arial"/>
        </w:rPr>
        <w:t xml:space="preserve"> providers o</w:t>
      </w:r>
      <w:r w:rsidR="00F27321" w:rsidRPr="0341A9F6">
        <w:rPr>
          <w:rFonts w:cs="Arial"/>
        </w:rPr>
        <w:t xml:space="preserve">f health and social care </w:t>
      </w:r>
      <w:r w:rsidR="0098419C" w:rsidRPr="0098419C">
        <w:rPr>
          <w:rFonts w:cs="Arial"/>
        </w:rPr>
        <w:t>in</w:t>
      </w:r>
      <w:r w:rsidR="000D0E53">
        <w:rPr>
          <w:rFonts w:cs="Arial"/>
        </w:rPr>
        <w:t xml:space="preserve"> Angus.</w:t>
      </w:r>
    </w:p>
    <w:p w14:paraId="41C8F396" w14:textId="77777777" w:rsidR="004A5692" w:rsidRPr="0098419C" w:rsidRDefault="004A5692" w:rsidP="00C35D91">
      <w:pPr>
        <w:rPr>
          <w:rFonts w:cs="Arial"/>
          <w:szCs w:val="24"/>
        </w:rPr>
      </w:pPr>
    </w:p>
    <w:p w14:paraId="7E683C47" w14:textId="3C9A2B31" w:rsidR="00701DAE" w:rsidRDefault="005567FA" w:rsidP="489EC117">
      <w:pPr>
        <w:rPr>
          <w:rFonts w:cs="Arial"/>
        </w:rPr>
      </w:pPr>
      <w:r w:rsidRPr="489EC117">
        <w:rPr>
          <w:rFonts w:cs="Arial"/>
        </w:rPr>
        <w:t>The post is</w:t>
      </w:r>
      <w:r w:rsidR="000D2954" w:rsidRPr="489EC117">
        <w:rPr>
          <w:rFonts w:cs="Arial"/>
        </w:rPr>
        <w:t xml:space="preserve"> </w:t>
      </w:r>
      <w:r w:rsidR="003B5E9A" w:rsidRPr="000D0E53">
        <w:rPr>
          <w:rFonts w:cs="Arial"/>
        </w:rPr>
        <w:t>a</w:t>
      </w:r>
      <w:r w:rsidR="00391111" w:rsidRPr="000D0E53">
        <w:rPr>
          <w:rFonts w:cs="Arial"/>
        </w:rPr>
        <w:t xml:space="preserve"> </w:t>
      </w:r>
      <w:proofErr w:type="gramStart"/>
      <w:r w:rsidR="000D0E53" w:rsidRPr="000D0E53">
        <w:rPr>
          <w:rFonts w:cs="Arial"/>
        </w:rPr>
        <w:t>35</w:t>
      </w:r>
      <w:r w:rsidR="00EE7AF6">
        <w:rPr>
          <w:rFonts w:cs="Arial"/>
        </w:rPr>
        <w:t xml:space="preserve"> </w:t>
      </w:r>
      <w:r w:rsidR="000D0E53" w:rsidRPr="000D0E53">
        <w:rPr>
          <w:rFonts w:cs="Arial"/>
        </w:rPr>
        <w:t>hour</w:t>
      </w:r>
      <w:proofErr w:type="gramEnd"/>
      <w:r w:rsidR="000D0E53" w:rsidRPr="000D0E53">
        <w:rPr>
          <w:rFonts w:cs="Arial"/>
        </w:rPr>
        <w:t xml:space="preserve"> full time</w:t>
      </w:r>
      <w:r w:rsidR="00F3694F" w:rsidRPr="000D0E53">
        <w:rPr>
          <w:rFonts w:cs="Arial"/>
        </w:rPr>
        <w:t xml:space="preserve">, </w:t>
      </w:r>
      <w:r w:rsidR="00E160BB" w:rsidRPr="489EC117">
        <w:rPr>
          <w:rFonts w:cs="Arial"/>
        </w:rPr>
        <w:t>fixed term contract</w:t>
      </w:r>
      <w:r w:rsidR="000D2954" w:rsidRPr="489EC117">
        <w:rPr>
          <w:rFonts w:cs="Arial"/>
        </w:rPr>
        <w:t xml:space="preserve"> until </w:t>
      </w:r>
      <w:r w:rsidR="000D0E53">
        <w:rPr>
          <w:rFonts w:cs="Arial"/>
        </w:rPr>
        <w:t xml:space="preserve">the </w:t>
      </w:r>
      <w:proofErr w:type="gramStart"/>
      <w:r w:rsidR="000D0E53">
        <w:rPr>
          <w:rFonts w:cs="Arial"/>
        </w:rPr>
        <w:t>31</w:t>
      </w:r>
      <w:r w:rsidR="000D0E53" w:rsidRPr="000D0E53">
        <w:rPr>
          <w:rFonts w:cs="Arial"/>
          <w:vertAlign w:val="superscript"/>
        </w:rPr>
        <w:t>st</w:t>
      </w:r>
      <w:proofErr w:type="gramEnd"/>
      <w:r w:rsidR="000D0E53">
        <w:rPr>
          <w:rFonts w:cs="Arial"/>
        </w:rPr>
        <w:t xml:space="preserve"> March 202</w:t>
      </w:r>
      <w:r w:rsidR="00D0362C">
        <w:rPr>
          <w:rFonts w:cs="Arial"/>
        </w:rPr>
        <w:t>8</w:t>
      </w:r>
      <w:r w:rsidR="000D4D0B">
        <w:rPr>
          <w:rFonts w:cs="Arial"/>
        </w:rPr>
        <w:t>.</w:t>
      </w:r>
      <w:r w:rsidR="000D4D0B" w:rsidRPr="00495389">
        <w:rPr>
          <w:rFonts w:cs="Arial"/>
          <w:color w:val="FF0000"/>
        </w:rPr>
        <w:t xml:space="preserve"> </w:t>
      </w:r>
      <w:r w:rsidR="003B5E9A" w:rsidRPr="489EC117">
        <w:rPr>
          <w:rFonts w:cs="Arial"/>
        </w:rPr>
        <w:t>Subject to funding this may be extended</w:t>
      </w:r>
      <w:r w:rsidR="007C555C" w:rsidRPr="489EC117">
        <w:rPr>
          <w:rFonts w:cs="Arial"/>
        </w:rPr>
        <w:t>.</w:t>
      </w:r>
    </w:p>
    <w:p w14:paraId="133CF11E" w14:textId="77777777" w:rsidR="00B91545" w:rsidRDefault="00B91545" w:rsidP="489EC117">
      <w:pPr>
        <w:rPr>
          <w:rFonts w:cs="Arial"/>
        </w:rPr>
      </w:pPr>
    </w:p>
    <w:p w14:paraId="674FE33E" w14:textId="654D2C66" w:rsidR="00B91545" w:rsidRPr="00EA0427" w:rsidRDefault="00B91545" w:rsidP="489EC117">
      <w:pPr>
        <w:rPr>
          <w:rFonts w:cs="Arial"/>
        </w:rPr>
      </w:pPr>
      <w:r w:rsidRPr="00EA0427">
        <w:rPr>
          <w:rFonts w:cs="Arial"/>
        </w:rPr>
        <w:t>Scottish Care is the representative body, membership organisation, think tank and future-focused design partner for the independent social care and support sector in Scotland. We work alongside providers across care homes, care at home, housing support and related services, championing a vision of social care rooted in human rights, citizenship, dignity and community.</w:t>
      </w:r>
    </w:p>
    <w:p w14:paraId="1117482A" w14:textId="77777777" w:rsidR="004479FE" w:rsidRPr="00EA0427" w:rsidRDefault="004479FE" w:rsidP="489EC117">
      <w:pPr>
        <w:rPr>
          <w:rFonts w:cs="Arial"/>
        </w:rPr>
      </w:pPr>
    </w:p>
    <w:p w14:paraId="17BC9A41" w14:textId="166E3A22" w:rsidR="004479FE" w:rsidRPr="00EA0427" w:rsidRDefault="004479FE" w:rsidP="489EC117">
      <w:pPr>
        <w:rPr>
          <w:rFonts w:cs="Arial"/>
        </w:rPr>
      </w:pPr>
      <w:r w:rsidRPr="00EA0427">
        <w:rPr>
          <w:rFonts w:cs="Arial"/>
        </w:rPr>
        <w:t>Our work continued to be guided by our strategy, Social Care that Works for Scotland and by the four strategic pillars of being Valued, Visible, Viable and Visionary.</w:t>
      </w:r>
    </w:p>
    <w:p w14:paraId="72A3D3EC" w14:textId="77777777" w:rsidR="001E3C67" w:rsidRPr="00371861" w:rsidRDefault="001E3C67" w:rsidP="00C35D91">
      <w:pPr>
        <w:rPr>
          <w:rFonts w:cs="Arial"/>
          <w:color w:val="FF0000"/>
          <w:szCs w:val="24"/>
        </w:rPr>
      </w:pPr>
    </w:p>
    <w:p w14:paraId="0E27B00A" w14:textId="77777777" w:rsidR="00DB406E" w:rsidRPr="007E4AD2" w:rsidRDefault="00DB406E" w:rsidP="00257504">
      <w:pPr>
        <w:rPr>
          <w:rFonts w:cs="Arial"/>
          <w:szCs w:val="24"/>
        </w:rPr>
      </w:pPr>
    </w:p>
    <w:p w14:paraId="5BAE8498" w14:textId="77777777" w:rsidR="00C35D91" w:rsidRPr="007E4AD2" w:rsidRDefault="00B43472" w:rsidP="00C35D91">
      <w:pPr>
        <w:rPr>
          <w:rFonts w:cs="Arial"/>
          <w:szCs w:val="24"/>
        </w:rPr>
      </w:pPr>
      <w:r w:rsidRPr="007E4AD2">
        <w:rPr>
          <w:rFonts w:cs="Arial"/>
          <w:noProof/>
          <w:szCs w:val="24"/>
        </w:rPr>
        <w:lastRenderedPageBreak/>
        <mc:AlternateContent>
          <mc:Choice Requires="wps">
            <w:drawing>
              <wp:anchor distT="0" distB="0" distL="114300" distR="114300" simplePos="0" relativeHeight="251658242" behindDoc="0" locked="0" layoutInCell="0" allowOverlap="1" wp14:anchorId="23FB4A28" wp14:editId="07777777">
                <wp:simplePos x="0" y="0"/>
                <wp:positionH relativeFrom="column">
                  <wp:posOffset>0</wp:posOffset>
                </wp:positionH>
                <wp:positionV relativeFrom="paragraph">
                  <wp:posOffset>150495</wp:posOffset>
                </wp:positionV>
                <wp:extent cx="5943600" cy="635"/>
                <wp:effectExtent l="19050" t="26670" r="19050" b="2032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5DED9" id="Line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85pt" to="468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" o:allowincell="f" strokecolor="#d4d4d4" strokeweight="1.75pt">
                <v:shadow on="t" offset="0,-1pt"/>
              </v:line>
            </w:pict>
          </mc:Fallback>
        </mc:AlternateContent>
      </w:r>
    </w:p>
    <w:p w14:paraId="60061E4C" w14:textId="77777777" w:rsidR="005E16A3" w:rsidRPr="007E4AD2" w:rsidRDefault="005E16A3" w:rsidP="00C35D91">
      <w:pPr>
        <w:rPr>
          <w:rFonts w:cs="Arial"/>
          <w:b/>
          <w:szCs w:val="24"/>
        </w:rPr>
      </w:pPr>
    </w:p>
    <w:p w14:paraId="2F2E8F1A" w14:textId="77777777" w:rsidR="00EA0427" w:rsidRDefault="00EA0427" w:rsidP="00C35D91">
      <w:pPr>
        <w:rPr>
          <w:rFonts w:cs="Arial"/>
          <w:b/>
          <w:szCs w:val="24"/>
        </w:rPr>
      </w:pPr>
    </w:p>
    <w:p w14:paraId="2F924A18" w14:textId="0190E85B" w:rsidR="002A4747" w:rsidRPr="007E4AD2" w:rsidRDefault="001A33D8" w:rsidP="00C35D91">
      <w:pPr>
        <w:rPr>
          <w:rFonts w:cs="Arial"/>
          <w:szCs w:val="24"/>
        </w:rPr>
      </w:pPr>
      <w:r w:rsidRPr="007E4AD2">
        <w:rPr>
          <w:rFonts w:cs="Arial"/>
          <w:b/>
          <w:szCs w:val="24"/>
        </w:rPr>
        <w:t>Scottish Care Organisational Objectives</w:t>
      </w:r>
      <w:r w:rsidR="00DC547E">
        <w:rPr>
          <w:rFonts w:cs="Arial"/>
          <w:b/>
          <w:szCs w:val="24"/>
        </w:rPr>
        <w:t xml:space="preserve"> </w:t>
      </w:r>
    </w:p>
    <w:p w14:paraId="44EAFD9C" w14:textId="77777777" w:rsidR="001A33D8" w:rsidRPr="007E4AD2" w:rsidRDefault="001A33D8" w:rsidP="00C35D91">
      <w:pPr>
        <w:rPr>
          <w:rFonts w:cs="Arial"/>
          <w:szCs w:val="24"/>
        </w:rPr>
      </w:pPr>
    </w:p>
    <w:p w14:paraId="06818CCE" w14:textId="77777777" w:rsidR="001A33D8" w:rsidRPr="007E4AD2" w:rsidRDefault="001A33D8" w:rsidP="001A33D8">
      <w:pPr>
        <w:numPr>
          <w:ilvl w:val="0"/>
          <w:numId w:val="22"/>
        </w:numPr>
        <w:ind w:left="426"/>
        <w:rPr>
          <w:rFonts w:cs="Arial"/>
          <w:szCs w:val="24"/>
        </w:rPr>
      </w:pPr>
      <w:r w:rsidRPr="007E4AD2">
        <w:rPr>
          <w:rFonts w:cs="Arial"/>
          <w:szCs w:val="24"/>
        </w:rPr>
        <w:t>To be recognised as the voice of independent care providers in Scotland.</w:t>
      </w:r>
    </w:p>
    <w:p w14:paraId="0EB90FEE" w14:textId="77777777" w:rsidR="001A33D8" w:rsidRPr="007E4AD2" w:rsidRDefault="001A33D8" w:rsidP="001A33D8">
      <w:pPr>
        <w:numPr>
          <w:ilvl w:val="0"/>
          <w:numId w:val="22"/>
        </w:numPr>
        <w:ind w:left="426"/>
        <w:rPr>
          <w:rFonts w:cs="Arial"/>
          <w:szCs w:val="24"/>
        </w:rPr>
      </w:pPr>
      <w:r w:rsidRPr="007E4AD2">
        <w:rPr>
          <w:rFonts w:cs="Arial"/>
          <w:szCs w:val="24"/>
        </w:rPr>
        <w:t>To maintain and enhance provider influence in relation to national strategy, policy and regulation.</w:t>
      </w:r>
    </w:p>
    <w:p w14:paraId="26B88F54" w14:textId="7427E59F" w:rsidR="001A33D8" w:rsidRPr="007E4AD2" w:rsidRDefault="001A33D8" w:rsidP="0341A9F6">
      <w:pPr>
        <w:numPr>
          <w:ilvl w:val="0"/>
          <w:numId w:val="22"/>
        </w:numPr>
        <w:ind w:left="426"/>
        <w:rPr>
          <w:rFonts w:cs="Arial"/>
        </w:rPr>
      </w:pPr>
      <w:r w:rsidRPr="0341A9F6">
        <w:rPr>
          <w:rFonts w:cs="Arial"/>
        </w:rPr>
        <w:t xml:space="preserve">To campaign for realistic </w:t>
      </w:r>
      <w:r w:rsidR="457137AF" w:rsidRPr="0341A9F6">
        <w:rPr>
          <w:rFonts w:cs="Arial"/>
        </w:rPr>
        <w:t>cost-based</w:t>
      </w:r>
      <w:r w:rsidRPr="0341A9F6">
        <w:rPr>
          <w:rFonts w:cs="Arial"/>
        </w:rPr>
        <w:t xml:space="preserve"> funding models for the full range of quality and sustainable care services. </w:t>
      </w:r>
    </w:p>
    <w:p w14:paraId="18E2D8AA" w14:textId="77777777" w:rsidR="001A33D8" w:rsidRPr="007E4AD2" w:rsidRDefault="001A33D8" w:rsidP="001A33D8">
      <w:pPr>
        <w:numPr>
          <w:ilvl w:val="0"/>
          <w:numId w:val="22"/>
        </w:numPr>
        <w:ind w:left="426"/>
        <w:rPr>
          <w:rFonts w:cs="Arial"/>
          <w:szCs w:val="24"/>
        </w:rPr>
      </w:pPr>
      <w:r w:rsidRPr="007E4AD2">
        <w:rPr>
          <w:rFonts w:cs="Arial"/>
          <w:szCs w:val="24"/>
        </w:rPr>
        <w:t xml:space="preserve">To shape the development of a positive contracting and commissioning environment that delivers good outcomes for all parties – providers, users and commissioners. </w:t>
      </w:r>
    </w:p>
    <w:p w14:paraId="02615380" w14:textId="77777777" w:rsidR="001A33D8" w:rsidRPr="007E4AD2" w:rsidRDefault="001A33D8" w:rsidP="001A33D8">
      <w:pPr>
        <w:numPr>
          <w:ilvl w:val="0"/>
          <w:numId w:val="22"/>
        </w:numPr>
        <w:ind w:left="426"/>
        <w:rPr>
          <w:rFonts w:cs="Arial"/>
          <w:szCs w:val="24"/>
        </w:rPr>
      </w:pPr>
      <w:r w:rsidRPr="007E4AD2">
        <w:rPr>
          <w:rFonts w:cs="Arial"/>
          <w:szCs w:val="24"/>
        </w:rPr>
        <w:t>To develop and maintain an effective communication and public relations strategy which internally provides members with reliable information and externally raises the profile of the sector ensuring positive public image.</w:t>
      </w:r>
    </w:p>
    <w:p w14:paraId="7A07F601" w14:textId="2A882DD3" w:rsidR="001A33D8" w:rsidRPr="007E4AD2" w:rsidRDefault="001A33D8" w:rsidP="001A33D8">
      <w:pPr>
        <w:numPr>
          <w:ilvl w:val="0"/>
          <w:numId w:val="22"/>
        </w:numPr>
        <w:ind w:left="426"/>
        <w:rPr>
          <w:rFonts w:cs="Arial"/>
          <w:szCs w:val="24"/>
        </w:rPr>
      </w:pPr>
      <w:r w:rsidRPr="007E4AD2">
        <w:rPr>
          <w:rFonts w:cs="Arial"/>
          <w:szCs w:val="24"/>
        </w:rPr>
        <w:t>To establish sound governance structures and operational procedures which ensure organisational efficiency, effectiveness and direction whilst maximising support to members and at all times</w:t>
      </w:r>
      <w:r w:rsidR="00291764">
        <w:rPr>
          <w:rFonts w:cs="Arial"/>
          <w:szCs w:val="24"/>
        </w:rPr>
        <w:t>. D</w:t>
      </w:r>
      <w:r w:rsidRPr="007E4AD2">
        <w:rPr>
          <w:rFonts w:cs="Arial"/>
          <w:szCs w:val="24"/>
        </w:rPr>
        <w:t xml:space="preserve">emonstrate a commitment to the Scottish Care key values of; Professionalism; Partnership Working; Responsiveness; Innovation </w:t>
      </w:r>
      <w:r w:rsidR="006A2DA8" w:rsidRPr="007E4AD2">
        <w:rPr>
          <w:rFonts w:cs="Arial"/>
          <w:szCs w:val="24"/>
        </w:rPr>
        <w:t>&amp;</w:t>
      </w:r>
      <w:r w:rsidRPr="007E4AD2">
        <w:rPr>
          <w:rFonts w:cs="Arial"/>
          <w:szCs w:val="24"/>
        </w:rPr>
        <w:t xml:space="preserve"> development; Passion </w:t>
      </w:r>
      <w:r w:rsidR="0017414E" w:rsidRPr="007E4AD2">
        <w:rPr>
          <w:rFonts w:cs="Arial"/>
          <w:szCs w:val="24"/>
        </w:rPr>
        <w:t>&amp;</w:t>
      </w:r>
      <w:r w:rsidRPr="007E4AD2">
        <w:rPr>
          <w:rFonts w:cs="Arial"/>
          <w:szCs w:val="24"/>
        </w:rPr>
        <w:t xml:space="preserve"> commitment; Respect </w:t>
      </w:r>
      <w:r w:rsidR="0017414E" w:rsidRPr="007E4AD2">
        <w:rPr>
          <w:rFonts w:cs="Arial"/>
          <w:szCs w:val="24"/>
        </w:rPr>
        <w:t>&amp;</w:t>
      </w:r>
      <w:r w:rsidRPr="007E4AD2">
        <w:rPr>
          <w:rFonts w:cs="Arial"/>
          <w:szCs w:val="24"/>
        </w:rPr>
        <w:t xml:space="preserve"> challenge; Openn</w:t>
      </w:r>
      <w:r w:rsidR="0017414E" w:rsidRPr="007E4AD2">
        <w:rPr>
          <w:rFonts w:cs="Arial"/>
          <w:szCs w:val="24"/>
        </w:rPr>
        <w:t>ess &amp;</w:t>
      </w:r>
      <w:r w:rsidRPr="007E4AD2">
        <w:rPr>
          <w:rFonts w:cs="Arial"/>
          <w:szCs w:val="24"/>
        </w:rPr>
        <w:t xml:space="preserve"> transparency.</w:t>
      </w:r>
    </w:p>
    <w:p w14:paraId="4B94D5A5" w14:textId="77777777" w:rsidR="001A33D8" w:rsidRDefault="001A33D8" w:rsidP="00C35D91">
      <w:pPr>
        <w:rPr>
          <w:rFonts w:cs="Arial"/>
          <w:szCs w:val="24"/>
        </w:rPr>
      </w:pPr>
    </w:p>
    <w:p w14:paraId="3656B9AB" w14:textId="77777777" w:rsidR="001A33D8" w:rsidRPr="007E4AD2" w:rsidRDefault="001A33D8" w:rsidP="008A191D">
      <w:pPr>
        <w:rPr>
          <w:rFonts w:cs="Arial"/>
          <w:b/>
          <w:szCs w:val="24"/>
        </w:rPr>
      </w:pPr>
    </w:p>
    <w:p w14:paraId="3CF38496" w14:textId="77777777" w:rsidR="006A0141" w:rsidRPr="007E4AD2" w:rsidRDefault="00B43472" w:rsidP="006A0141">
      <w:pPr>
        <w:rPr>
          <w:rFonts w:cs="Arial"/>
          <w:b/>
          <w:szCs w:val="24"/>
        </w:rPr>
      </w:pPr>
      <w:r w:rsidRPr="007E4AD2">
        <w:rPr>
          <w:rFonts w:cs="Arial"/>
          <w:noProof/>
          <w:szCs w:val="24"/>
        </w:rPr>
        <mc:AlternateContent>
          <mc:Choice Requires="wps">
            <w:drawing>
              <wp:anchor distT="0" distB="0" distL="114300" distR="114300" simplePos="0" relativeHeight="251658243" behindDoc="0" locked="0" layoutInCell="0" allowOverlap="1" wp14:anchorId="419A0870" wp14:editId="07777777">
                <wp:simplePos x="0" y="0"/>
                <wp:positionH relativeFrom="column">
                  <wp:posOffset>0</wp:posOffset>
                </wp:positionH>
                <wp:positionV relativeFrom="paragraph">
                  <wp:posOffset>34290</wp:posOffset>
                </wp:positionV>
                <wp:extent cx="5943600" cy="635"/>
                <wp:effectExtent l="19050" t="24765" r="19050" b="1270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DA71C" id="Line 6"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7pt" to="468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" o:allowincell="f" strokecolor="#d4d4d4" strokeweight="1.75pt">
                <v:shadow on="t" offset="0,-1pt"/>
              </v:line>
            </w:pict>
          </mc:Fallback>
        </mc:AlternateContent>
      </w:r>
      <w:r w:rsidRPr="007E4AD2">
        <w:rPr>
          <w:rFonts w:cs="Arial"/>
          <w:noProof/>
          <w:szCs w:val="24"/>
        </w:rPr>
        <mc:AlternateContent>
          <mc:Choice Requires="wps">
            <w:drawing>
              <wp:anchor distT="0" distB="0" distL="114300" distR="114300" simplePos="0" relativeHeight="251658246" behindDoc="0" locked="0" layoutInCell="0" allowOverlap="1" wp14:anchorId="60922211" wp14:editId="07777777">
                <wp:simplePos x="0" y="0"/>
                <wp:positionH relativeFrom="column">
                  <wp:posOffset>0</wp:posOffset>
                </wp:positionH>
                <wp:positionV relativeFrom="paragraph">
                  <wp:posOffset>34290</wp:posOffset>
                </wp:positionV>
                <wp:extent cx="5943600" cy="635"/>
                <wp:effectExtent l="19050" t="24765" r="19050" b="12700"/>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F6509" id="Line 10"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7pt" to="468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" o:allowincell="f" strokecolor="#d4d4d4" strokeweight="1.75pt">
                <v:shadow on="t" offset="0,-1pt"/>
              </v:line>
            </w:pict>
          </mc:Fallback>
        </mc:AlternateContent>
      </w:r>
    </w:p>
    <w:p w14:paraId="45FB0818" w14:textId="77777777" w:rsidR="001E3C67" w:rsidRDefault="001E3C67" w:rsidP="001E3C67">
      <w:pPr>
        <w:jc w:val="center"/>
      </w:pPr>
    </w:p>
    <w:p w14:paraId="6D4CD48B" w14:textId="77777777" w:rsidR="00E13D96" w:rsidRDefault="00701DAE" w:rsidP="001E3C67">
      <w:pPr>
        <w:rPr>
          <w:rFonts w:cs="Arial"/>
          <w:b/>
          <w:szCs w:val="24"/>
        </w:rPr>
      </w:pPr>
      <w:r>
        <w:rPr>
          <w:rFonts w:cs="Arial"/>
          <w:b/>
          <w:szCs w:val="24"/>
        </w:rPr>
        <w:t>Background</w:t>
      </w:r>
      <w:r w:rsidR="00AB33CE">
        <w:rPr>
          <w:rFonts w:cs="Arial"/>
          <w:b/>
          <w:szCs w:val="24"/>
        </w:rPr>
        <w:t xml:space="preserve"> - </w:t>
      </w:r>
      <w:r>
        <w:rPr>
          <w:rFonts w:cs="Arial"/>
          <w:b/>
          <w:szCs w:val="24"/>
        </w:rPr>
        <w:t>Partners for integration</w:t>
      </w:r>
    </w:p>
    <w:p w14:paraId="57957636" w14:textId="77777777" w:rsidR="00C22BF3" w:rsidRDefault="00C22BF3" w:rsidP="001E3C67">
      <w:pPr>
        <w:rPr>
          <w:rFonts w:cs="Arial"/>
          <w:b/>
          <w:szCs w:val="24"/>
        </w:rPr>
      </w:pPr>
    </w:p>
    <w:p w14:paraId="54677F77" w14:textId="1F16BC27" w:rsidR="00F745F5" w:rsidRPr="00EA0427" w:rsidRDefault="00F745F5" w:rsidP="00F745F5">
      <w:pPr>
        <w:rPr>
          <w:rFonts w:cs="Arial"/>
          <w:bCs/>
          <w:szCs w:val="24"/>
        </w:rPr>
      </w:pPr>
      <w:r w:rsidRPr="00EA0427">
        <w:rPr>
          <w:rFonts w:cs="Arial"/>
          <w:bCs/>
          <w:szCs w:val="24"/>
        </w:rPr>
        <w:t>Partners for Integration (</w:t>
      </w:r>
      <w:proofErr w:type="spellStart"/>
      <w:r w:rsidRPr="00EA0427">
        <w:rPr>
          <w:rFonts w:cs="Arial"/>
          <w:bCs/>
          <w:szCs w:val="24"/>
        </w:rPr>
        <w:t>PfI</w:t>
      </w:r>
      <w:proofErr w:type="spellEnd"/>
      <w:r w:rsidRPr="00EA0427">
        <w:rPr>
          <w:rFonts w:cs="Arial"/>
          <w:bCs/>
          <w:szCs w:val="24"/>
        </w:rPr>
        <w:t xml:space="preserve">) is a dedicated Scottish Care programme designed to strengthen the </w:t>
      </w:r>
      <w:r w:rsidR="00743785">
        <w:rPr>
          <w:rFonts w:cs="Arial"/>
          <w:bCs/>
          <w:szCs w:val="24"/>
        </w:rPr>
        <w:t>I</w:t>
      </w:r>
      <w:r w:rsidRPr="00EA0427">
        <w:rPr>
          <w:rFonts w:cs="Arial"/>
          <w:bCs/>
          <w:szCs w:val="24"/>
        </w:rPr>
        <w:t xml:space="preserve">ndependent </w:t>
      </w:r>
      <w:r w:rsidR="00743785">
        <w:rPr>
          <w:rFonts w:cs="Arial"/>
          <w:bCs/>
          <w:szCs w:val="24"/>
        </w:rPr>
        <w:t>S</w:t>
      </w:r>
      <w:r w:rsidRPr="00EA0427">
        <w:rPr>
          <w:rFonts w:cs="Arial"/>
          <w:bCs/>
          <w:szCs w:val="24"/>
        </w:rPr>
        <w:t xml:space="preserve">ector’s role within Scotland’s </w:t>
      </w:r>
      <w:r w:rsidR="00210A85" w:rsidRPr="00EA0427">
        <w:rPr>
          <w:rFonts w:cs="Arial"/>
          <w:bCs/>
          <w:szCs w:val="24"/>
        </w:rPr>
        <w:t xml:space="preserve">evolving </w:t>
      </w:r>
      <w:r w:rsidRPr="00EA0427">
        <w:rPr>
          <w:rFonts w:cs="Arial"/>
          <w:bCs/>
          <w:szCs w:val="24"/>
        </w:rPr>
        <w:t>integrated health and social care landscape.</w:t>
      </w:r>
    </w:p>
    <w:p w14:paraId="2191E255" w14:textId="77777777" w:rsidR="00F745F5" w:rsidRPr="00EA0427" w:rsidRDefault="00F745F5" w:rsidP="00F745F5">
      <w:pPr>
        <w:rPr>
          <w:rFonts w:cs="Arial"/>
          <w:bCs/>
          <w:szCs w:val="24"/>
        </w:rPr>
      </w:pPr>
    </w:p>
    <w:p w14:paraId="37E2D70B" w14:textId="4B3C69A2" w:rsidR="00C22BF3" w:rsidRDefault="00F745F5" w:rsidP="00F745F5">
      <w:pPr>
        <w:rPr>
          <w:rFonts w:cs="Arial"/>
          <w:bCs/>
          <w:szCs w:val="24"/>
        </w:rPr>
      </w:pPr>
      <w:r w:rsidRPr="00EA0427">
        <w:rPr>
          <w:rFonts w:cs="Arial"/>
          <w:bCs/>
          <w:szCs w:val="24"/>
        </w:rPr>
        <w:t>The team works nationally and locally to build stronger connections between independent providers, Health and Social Care Partnerships and policymakers, ensuring collaboration, transparency and equality in decision-making. By promoting shared understanding, supporting innovation and embedding ethical commissioning practices</w:t>
      </w:r>
      <w:r w:rsidR="009135A9" w:rsidRPr="00EA0427">
        <w:rPr>
          <w:rFonts w:cs="Arial"/>
          <w:bCs/>
          <w:szCs w:val="24"/>
        </w:rPr>
        <w:t xml:space="preserve">. </w:t>
      </w:r>
      <w:r w:rsidRPr="00EA0427">
        <w:rPr>
          <w:rFonts w:cs="Arial"/>
          <w:bCs/>
          <w:szCs w:val="24"/>
        </w:rPr>
        <w:t>Partners for Integration helps create the conditions where independent providers can play a full, effective and valued part in service design and delivery. Through this work, the programme enhances resilience across the sector, ensuring that integration delivers genuine improvement for people, communities and those providing care.</w:t>
      </w:r>
    </w:p>
    <w:p w14:paraId="51768E71" w14:textId="77777777" w:rsidR="00794BCB" w:rsidRPr="00F745F5" w:rsidRDefault="00794BCB" w:rsidP="00F745F5">
      <w:pPr>
        <w:rPr>
          <w:rFonts w:cs="Arial"/>
          <w:bCs/>
          <w:szCs w:val="24"/>
        </w:rPr>
      </w:pPr>
    </w:p>
    <w:p w14:paraId="049F31CB" w14:textId="77777777" w:rsidR="00E13D96" w:rsidRPr="001E3C67" w:rsidRDefault="00E13D96" w:rsidP="001E3C67">
      <w:pPr>
        <w:rPr>
          <w:rFonts w:cs="Arial"/>
          <w:b/>
          <w:szCs w:val="24"/>
        </w:rPr>
      </w:pPr>
    </w:p>
    <w:p w14:paraId="53128261" w14:textId="77777777" w:rsidR="00F27321" w:rsidRDefault="00F27321" w:rsidP="00E13D96">
      <w:pPr>
        <w:rPr>
          <w:rFonts w:cs="Arial"/>
          <w:color w:val="333333"/>
          <w:szCs w:val="24"/>
          <w:shd w:val="clear" w:color="auto" w:fill="FFFFFF"/>
        </w:rPr>
      </w:pPr>
    </w:p>
    <w:p w14:paraId="7AEB64BA" w14:textId="77777777" w:rsidR="002A59ED" w:rsidRPr="00F27321" w:rsidRDefault="00701DAE" w:rsidP="00E13D96">
      <w:pPr>
        <w:rPr>
          <w:rFonts w:cs="Arial"/>
          <w:b/>
          <w:color w:val="333333"/>
          <w:szCs w:val="24"/>
          <w:shd w:val="clear" w:color="auto" w:fill="FFFFFF"/>
        </w:rPr>
      </w:pPr>
      <w:r>
        <w:rPr>
          <w:rFonts w:cs="Arial"/>
          <w:b/>
          <w:color w:val="333333"/>
          <w:szCs w:val="24"/>
          <w:shd w:val="clear" w:color="auto" w:fill="FFFFFF"/>
        </w:rPr>
        <w:t>Job description</w:t>
      </w:r>
    </w:p>
    <w:p w14:paraId="4B99056E" w14:textId="77777777" w:rsidR="00E13D96" w:rsidRPr="00E13D96" w:rsidRDefault="00E13D96" w:rsidP="00E13D96">
      <w:pPr>
        <w:rPr>
          <w:rFonts w:cs="Arial"/>
          <w:color w:val="333333"/>
          <w:szCs w:val="24"/>
          <w:shd w:val="clear" w:color="auto" w:fill="FFFFFF"/>
        </w:rPr>
      </w:pPr>
    </w:p>
    <w:p w14:paraId="1299C43A" w14:textId="77777777" w:rsidR="00F27321" w:rsidRPr="0072218D" w:rsidRDefault="00F27321" w:rsidP="00F27321">
      <w:pPr>
        <w:jc w:val="center"/>
        <w:rPr>
          <w:rFonts w:ascii="Century Gothic" w:hAnsi="Century Gothic"/>
          <w:sz w:val="22"/>
          <w:szCs w:val="22"/>
        </w:rPr>
      </w:pPr>
    </w:p>
    <w:p w14:paraId="7B7BA67F" w14:textId="77777777" w:rsidR="00F27321" w:rsidRPr="005F2628" w:rsidRDefault="00F27321" w:rsidP="00F27321">
      <w:pPr>
        <w:numPr>
          <w:ilvl w:val="0"/>
          <w:numId w:val="39"/>
        </w:numPr>
        <w:tabs>
          <w:tab w:val="num" w:pos="426"/>
        </w:tabs>
        <w:ind w:left="426"/>
        <w:jc w:val="left"/>
        <w:rPr>
          <w:rFonts w:cs="Arial"/>
          <w:b/>
          <w:szCs w:val="24"/>
        </w:rPr>
      </w:pPr>
      <w:r w:rsidRPr="005F2628">
        <w:rPr>
          <w:rFonts w:cs="Arial"/>
          <w:b/>
          <w:szCs w:val="24"/>
        </w:rPr>
        <w:t>Job details</w:t>
      </w:r>
    </w:p>
    <w:p w14:paraId="4DDBEF00" w14:textId="77777777" w:rsidR="00F27321" w:rsidRPr="0072218D" w:rsidRDefault="00F27321" w:rsidP="00F27321">
      <w:pPr>
        <w:rPr>
          <w:rFonts w:ascii="Century Gothic" w:hAnsi="Century Gothic"/>
          <w:sz w:val="22"/>
          <w:szCs w:val="22"/>
        </w:rPr>
      </w:pPr>
    </w:p>
    <w:p w14:paraId="198001B2" w14:textId="0C79F14C" w:rsidR="00F27321" w:rsidRPr="00F27321" w:rsidRDefault="00F27321" w:rsidP="00F27321">
      <w:pPr>
        <w:tabs>
          <w:tab w:val="left" w:pos="3969"/>
        </w:tabs>
        <w:ind w:left="567"/>
        <w:rPr>
          <w:rFonts w:cs="Arial"/>
          <w:szCs w:val="24"/>
        </w:rPr>
      </w:pPr>
      <w:r w:rsidRPr="00F27321">
        <w:rPr>
          <w:rFonts w:cs="Arial"/>
          <w:szCs w:val="24"/>
        </w:rPr>
        <w:t xml:space="preserve">Job Title: </w:t>
      </w:r>
      <w:r w:rsidRPr="00F27321">
        <w:rPr>
          <w:rFonts w:cs="Arial"/>
          <w:szCs w:val="24"/>
        </w:rPr>
        <w:tab/>
      </w:r>
      <w:r w:rsidR="00394E6D">
        <w:rPr>
          <w:rFonts w:cs="Arial"/>
          <w:color w:val="333333"/>
          <w:kern w:val="36"/>
          <w:szCs w:val="24"/>
        </w:rPr>
        <w:t>Independent Sector Lead</w:t>
      </w:r>
    </w:p>
    <w:p w14:paraId="3461D779" w14:textId="77777777" w:rsidR="00F27321" w:rsidRPr="00F27321" w:rsidRDefault="00F27321" w:rsidP="00F27321">
      <w:pPr>
        <w:ind w:left="567"/>
        <w:rPr>
          <w:rFonts w:cs="Arial"/>
          <w:szCs w:val="24"/>
        </w:rPr>
      </w:pPr>
    </w:p>
    <w:p w14:paraId="60AA5137" w14:textId="5B843EF7" w:rsidR="00F27321" w:rsidRPr="00F27321" w:rsidRDefault="00F27321" w:rsidP="00F27321">
      <w:pPr>
        <w:tabs>
          <w:tab w:val="left" w:pos="3969"/>
        </w:tabs>
        <w:ind w:left="567"/>
        <w:rPr>
          <w:rFonts w:cs="Arial"/>
          <w:szCs w:val="24"/>
        </w:rPr>
      </w:pPr>
      <w:r w:rsidRPr="00F27321">
        <w:rPr>
          <w:rFonts w:cs="Arial"/>
          <w:szCs w:val="24"/>
        </w:rPr>
        <w:t xml:space="preserve">Department: </w:t>
      </w:r>
      <w:r w:rsidRPr="00F27321">
        <w:rPr>
          <w:rFonts w:cs="Arial"/>
          <w:szCs w:val="24"/>
        </w:rPr>
        <w:tab/>
        <w:t>Scottish Care</w:t>
      </w:r>
      <w:r w:rsidR="00394E6D" w:rsidRPr="00394E6D">
        <w:rPr>
          <w:rFonts w:cs="Arial"/>
          <w:color w:val="FF0000"/>
          <w:szCs w:val="24"/>
        </w:rPr>
        <w:t xml:space="preserve"> </w:t>
      </w:r>
    </w:p>
    <w:p w14:paraId="3CF2D8B6" w14:textId="77777777" w:rsidR="00F27321" w:rsidRPr="00F27321" w:rsidRDefault="00F27321" w:rsidP="00F27321">
      <w:pPr>
        <w:ind w:left="567"/>
        <w:rPr>
          <w:rFonts w:cs="Arial"/>
          <w:szCs w:val="24"/>
        </w:rPr>
      </w:pPr>
    </w:p>
    <w:p w14:paraId="0FB78278" w14:textId="2BCD16E3" w:rsidR="00F27321" w:rsidRDefault="00F27321" w:rsidP="5F555A9B">
      <w:pPr>
        <w:tabs>
          <w:tab w:val="left" w:pos="3969"/>
        </w:tabs>
        <w:ind w:left="3969" w:hanging="3402"/>
        <w:rPr>
          <w:rFonts w:cs="Arial"/>
        </w:rPr>
      </w:pPr>
      <w:r w:rsidRPr="5F555A9B">
        <w:rPr>
          <w:rFonts w:cs="Arial"/>
        </w:rPr>
        <w:t xml:space="preserve">Immediate Line Manager: </w:t>
      </w:r>
      <w:r w:rsidR="1989DBBC" w:rsidRPr="5F555A9B">
        <w:rPr>
          <w:rFonts w:cs="Arial"/>
        </w:rPr>
        <w:t xml:space="preserve"> </w:t>
      </w:r>
      <w:r>
        <w:tab/>
      </w:r>
      <w:r w:rsidR="00394E6D" w:rsidRPr="5F555A9B">
        <w:rPr>
          <w:rFonts w:cs="Arial"/>
        </w:rPr>
        <w:t xml:space="preserve">National Lead </w:t>
      </w:r>
    </w:p>
    <w:p w14:paraId="6BD747B1" w14:textId="77777777" w:rsidR="00394E6D" w:rsidRPr="00F27321" w:rsidRDefault="00394E6D" w:rsidP="00F27321">
      <w:pPr>
        <w:tabs>
          <w:tab w:val="left" w:pos="3969"/>
        </w:tabs>
        <w:ind w:left="3969" w:hanging="3402"/>
        <w:rPr>
          <w:rFonts w:cs="Arial"/>
          <w:szCs w:val="24"/>
        </w:rPr>
      </w:pPr>
    </w:p>
    <w:p w14:paraId="0C0CFDB8" w14:textId="1A43861B" w:rsidR="00F27321" w:rsidRPr="008B4AE9" w:rsidRDefault="00F27321" w:rsidP="008B4AE9">
      <w:pPr>
        <w:tabs>
          <w:tab w:val="left" w:pos="3969"/>
        </w:tabs>
        <w:ind w:left="3969" w:hanging="3402"/>
        <w:rPr>
          <w:rFonts w:eastAsia="Arial" w:cs="Arial"/>
        </w:rPr>
      </w:pPr>
      <w:r w:rsidRPr="5F555A9B">
        <w:rPr>
          <w:rFonts w:cs="Arial"/>
        </w:rPr>
        <w:t>Salary</w:t>
      </w:r>
      <w:r w:rsidR="7C23A59D" w:rsidRPr="5F555A9B">
        <w:rPr>
          <w:rFonts w:cs="Arial"/>
        </w:rPr>
        <w:t xml:space="preserve"> </w:t>
      </w:r>
      <w:r>
        <w:tab/>
      </w:r>
      <w:r w:rsidR="008B4AE9" w:rsidRPr="008B4AE9">
        <w:rPr>
          <w:rFonts w:eastAsia="Arial" w:cs="Arial"/>
        </w:rPr>
        <w:t>£52,583</w:t>
      </w:r>
      <w:r w:rsidR="00DD5887" w:rsidRPr="000D0E53">
        <w:rPr>
          <w:rFonts w:cs="Arial"/>
        </w:rPr>
        <w:t xml:space="preserve"> </w:t>
      </w:r>
      <w:r w:rsidRPr="000D0E53">
        <w:rPr>
          <w:rFonts w:cs="Arial"/>
        </w:rPr>
        <w:t>plus reasonable expenses</w:t>
      </w:r>
    </w:p>
    <w:p w14:paraId="1FC39945" w14:textId="77777777" w:rsidR="00F27321" w:rsidRPr="00394E6D" w:rsidRDefault="00F27321" w:rsidP="00F27321">
      <w:pPr>
        <w:ind w:left="567"/>
        <w:rPr>
          <w:rFonts w:cs="Arial"/>
          <w:color w:val="FF0000"/>
          <w:szCs w:val="24"/>
        </w:rPr>
      </w:pPr>
    </w:p>
    <w:p w14:paraId="6EBFCACF" w14:textId="1C16112A" w:rsidR="00F27321" w:rsidRPr="00F27321" w:rsidRDefault="00E160BB" w:rsidP="00F27321">
      <w:pPr>
        <w:tabs>
          <w:tab w:val="left" w:pos="3969"/>
        </w:tabs>
        <w:ind w:left="567"/>
        <w:rPr>
          <w:rFonts w:cs="Arial"/>
          <w:szCs w:val="24"/>
        </w:rPr>
      </w:pPr>
      <w:r>
        <w:rPr>
          <w:rFonts w:cs="Arial"/>
          <w:szCs w:val="24"/>
        </w:rPr>
        <w:t xml:space="preserve">Location:  </w:t>
      </w:r>
      <w:r>
        <w:rPr>
          <w:rFonts w:cs="Arial"/>
          <w:szCs w:val="24"/>
        </w:rPr>
        <w:tab/>
      </w:r>
      <w:r w:rsidR="00E871DF">
        <w:rPr>
          <w:rFonts w:cs="Arial"/>
          <w:szCs w:val="24"/>
        </w:rPr>
        <w:t>Home based</w:t>
      </w:r>
      <w:r w:rsidR="003B5E9A">
        <w:rPr>
          <w:rFonts w:cs="Arial"/>
          <w:szCs w:val="24"/>
        </w:rPr>
        <w:t xml:space="preserve"> with travel where necessary</w:t>
      </w:r>
    </w:p>
    <w:p w14:paraId="0562CB0E" w14:textId="77777777" w:rsidR="00F27321" w:rsidRPr="00F27321" w:rsidRDefault="00F27321" w:rsidP="00F27321">
      <w:pPr>
        <w:rPr>
          <w:rFonts w:cs="Arial"/>
          <w:szCs w:val="24"/>
        </w:rPr>
      </w:pPr>
    </w:p>
    <w:p w14:paraId="0384322B" w14:textId="77777777" w:rsidR="00F27321" w:rsidRPr="00F27321" w:rsidRDefault="00F27321" w:rsidP="00F27321">
      <w:pPr>
        <w:numPr>
          <w:ilvl w:val="0"/>
          <w:numId w:val="39"/>
        </w:numPr>
        <w:tabs>
          <w:tab w:val="num" w:pos="426"/>
        </w:tabs>
        <w:ind w:left="426"/>
        <w:jc w:val="left"/>
        <w:rPr>
          <w:rFonts w:cs="Arial"/>
          <w:b/>
          <w:szCs w:val="24"/>
        </w:rPr>
      </w:pPr>
      <w:r w:rsidRPr="00F27321">
        <w:rPr>
          <w:rFonts w:cs="Arial"/>
          <w:b/>
          <w:szCs w:val="24"/>
        </w:rPr>
        <w:t>Job purpose</w:t>
      </w:r>
    </w:p>
    <w:p w14:paraId="06614443" w14:textId="6481986A" w:rsidR="00F27321" w:rsidRPr="00F27321" w:rsidRDefault="00F27321" w:rsidP="00F27321">
      <w:pPr>
        <w:numPr>
          <w:ilvl w:val="0"/>
          <w:numId w:val="40"/>
        </w:numPr>
        <w:shd w:val="clear" w:color="auto" w:fill="FFFFFF"/>
        <w:spacing w:before="180" w:after="240" w:line="312" w:lineRule="atLeast"/>
        <w:ind w:left="993"/>
        <w:jc w:val="left"/>
        <w:rPr>
          <w:rFonts w:cs="Arial"/>
          <w:szCs w:val="24"/>
        </w:rPr>
      </w:pPr>
      <w:r w:rsidRPr="00F27321">
        <w:rPr>
          <w:rFonts w:cs="Arial"/>
          <w:szCs w:val="24"/>
        </w:rPr>
        <w:t>The post holder will have a key role in supporting Health and Social Care Integration in</w:t>
      </w:r>
      <w:r w:rsidR="000D0E53">
        <w:rPr>
          <w:rFonts w:cs="Arial"/>
          <w:szCs w:val="24"/>
        </w:rPr>
        <w:t xml:space="preserve"> Angus.</w:t>
      </w:r>
    </w:p>
    <w:p w14:paraId="568D7D39" w14:textId="6299201A" w:rsidR="00F27321" w:rsidRPr="00F27321" w:rsidRDefault="25575324" w:rsidP="25575324">
      <w:pPr>
        <w:numPr>
          <w:ilvl w:val="0"/>
          <w:numId w:val="40"/>
        </w:numPr>
        <w:shd w:val="clear" w:color="auto" w:fill="FFFFFF" w:themeFill="background1"/>
        <w:spacing w:before="180" w:after="240" w:line="312" w:lineRule="atLeast"/>
        <w:ind w:left="993"/>
        <w:jc w:val="left"/>
        <w:rPr>
          <w:rFonts w:eastAsia="Arial" w:cs="Arial"/>
        </w:rPr>
      </w:pPr>
      <w:r>
        <w:t xml:space="preserve">They will develop close working relationships with </w:t>
      </w:r>
      <w:r w:rsidR="00424BFE">
        <w:t xml:space="preserve">their </w:t>
      </w:r>
      <w:r>
        <w:t xml:space="preserve">Scottish Care </w:t>
      </w:r>
      <w:r w:rsidR="00424BFE" w:rsidRPr="00F2430D">
        <w:t>colleagues</w:t>
      </w:r>
      <w:r w:rsidRPr="0341A9F6">
        <w:rPr>
          <w:color w:val="FF0000"/>
        </w:rPr>
        <w:t xml:space="preserve"> </w:t>
      </w:r>
      <w:r>
        <w:t xml:space="preserve">as well as key stakeholders from </w:t>
      </w:r>
      <w:r w:rsidR="00F2430D" w:rsidRPr="00F2430D">
        <w:t>the relevant</w:t>
      </w:r>
      <w:r w:rsidRPr="00F2430D">
        <w:t xml:space="preserve"> </w:t>
      </w:r>
      <w:r>
        <w:t>Health and Social Care Partnership, Third and Independent sectors</w:t>
      </w:r>
      <w:r w:rsidR="000D4D0B">
        <w:t xml:space="preserve">. </w:t>
      </w:r>
    </w:p>
    <w:p w14:paraId="33AF9029" w14:textId="43FF5E14" w:rsidR="00F27321" w:rsidRDefault="00F27321" w:rsidP="00F27321">
      <w:pPr>
        <w:numPr>
          <w:ilvl w:val="0"/>
          <w:numId w:val="40"/>
        </w:numPr>
        <w:shd w:val="clear" w:color="auto" w:fill="FFFFFF"/>
        <w:spacing w:before="180" w:after="240" w:line="312" w:lineRule="atLeast"/>
        <w:ind w:left="993"/>
        <w:jc w:val="left"/>
        <w:rPr>
          <w:rFonts w:cs="Arial"/>
          <w:szCs w:val="24"/>
        </w:rPr>
      </w:pPr>
      <w:r w:rsidRPr="00F27321">
        <w:rPr>
          <w:rFonts w:cs="Arial"/>
          <w:szCs w:val="24"/>
        </w:rPr>
        <w:t>The overall aim of this role is “to inform, engage with and support care providers from the Independent Sector so that we can fulfil our obligations and be an equal partner in Health and Social Care Integration</w:t>
      </w:r>
      <w:r w:rsidR="000D4D0B" w:rsidRPr="00F27321">
        <w:rPr>
          <w:rFonts w:cs="Arial"/>
          <w:szCs w:val="24"/>
        </w:rPr>
        <w:t>.”</w:t>
      </w:r>
    </w:p>
    <w:p w14:paraId="6A32A4F2" w14:textId="1D40D151" w:rsidR="00A87CEF" w:rsidRPr="00A87CEF" w:rsidRDefault="00A87CEF" w:rsidP="00A87CEF">
      <w:pPr>
        <w:pStyle w:val="paragraph"/>
        <w:numPr>
          <w:ilvl w:val="0"/>
          <w:numId w:val="40"/>
        </w:numPr>
        <w:spacing w:before="0" w:beforeAutospacing="0" w:after="0" w:afterAutospacing="0"/>
        <w:ind w:left="992" w:hanging="357"/>
        <w:textAlignment w:val="baseline"/>
        <w:rPr>
          <w:rStyle w:val="eop"/>
          <w:rFonts w:ascii="Arial" w:hAnsi="Arial" w:cs="Arial"/>
          <w:sz w:val="24"/>
          <w:szCs w:val="24"/>
        </w:rPr>
      </w:pPr>
      <w:r w:rsidRPr="00A87CEF">
        <w:rPr>
          <w:rStyle w:val="normaltextrun"/>
          <w:rFonts w:ascii="Arial" w:hAnsi="Arial" w:cs="Arial"/>
          <w:sz w:val="24"/>
          <w:szCs w:val="24"/>
        </w:rPr>
        <w:t>The successful candidate will be required to spend a significant amount of time in the</w:t>
      </w:r>
      <w:r w:rsidR="000D0E53">
        <w:rPr>
          <w:rStyle w:val="normaltextrun"/>
          <w:rFonts w:ascii="Arial" w:hAnsi="Arial" w:cs="Arial"/>
          <w:sz w:val="24"/>
          <w:szCs w:val="24"/>
        </w:rPr>
        <w:t xml:space="preserve"> Tayside </w:t>
      </w:r>
      <w:r w:rsidRPr="00A87CEF">
        <w:rPr>
          <w:rStyle w:val="normaltextrun"/>
          <w:rFonts w:ascii="Arial" w:hAnsi="Arial" w:cs="Arial"/>
          <w:sz w:val="24"/>
          <w:szCs w:val="24"/>
        </w:rPr>
        <w:t>area.</w:t>
      </w:r>
      <w:r w:rsidRPr="00A87CEF">
        <w:rPr>
          <w:rStyle w:val="eop"/>
          <w:rFonts w:ascii="Arial" w:hAnsi="Arial" w:cs="Arial"/>
          <w:sz w:val="24"/>
          <w:szCs w:val="24"/>
        </w:rPr>
        <w:t> </w:t>
      </w:r>
    </w:p>
    <w:p w14:paraId="5C5CE88B" w14:textId="77777777" w:rsidR="00A87CEF" w:rsidRPr="00A87CEF" w:rsidRDefault="00A87CEF" w:rsidP="00A87CEF">
      <w:pPr>
        <w:pStyle w:val="paragraph"/>
        <w:spacing w:before="0" w:beforeAutospacing="0" w:after="0" w:afterAutospacing="0"/>
        <w:ind w:left="992"/>
        <w:textAlignment w:val="baseline"/>
        <w:rPr>
          <w:rFonts w:ascii="Arial" w:hAnsi="Arial" w:cs="Arial"/>
          <w:sz w:val="24"/>
          <w:szCs w:val="24"/>
        </w:rPr>
      </w:pPr>
    </w:p>
    <w:p w14:paraId="3BF058D8" w14:textId="77777777" w:rsidR="00F27321" w:rsidRPr="00F27321" w:rsidRDefault="00F27321" w:rsidP="00F27321">
      <w:pPr>
        <w:numPr>
          <w:ilvl w:val="0"/>
          <w:numId w:val="39"/>
        </w:numPr>
        <w:tabs>
          <w:tab w:val="num" w:pos="426"/>
        </w:tabs>
        <w:ind w:left="426"/>
        <w:jc w:val="left"/>
        <w:rPr>
          <w:rFonts w:cs="Arial"/>
          <w:b/>
          <w:szCs w:val="24"/>
        </w:rPr>
      </w:pPr>
      <w:r w:rsidRPr="00F27321">
        <w:rPr>
          <w:rFonts w:cs="Arial"/>
          <w:b/>
          <w:szCs w:val="24"/>
        </w:rPr>
        <w:t>Main duties and responsibilities</w:t>
      </w:r>
    </w:p>
    <w:p w14:paraId="7893C126" w14:textId="77777777" w:rsidR="00F27321" w:rsidRPr="00F27321" w:rsidRDefault="00F27321" w:rsidP="00F27321">
      <w:pPr>
        <w:numPr>
          <w:ilvl w:val="0"/>
          <w:numId w:val="41"/>
        </w:numPr>
        <w:spacing w:before="100" w:beforeAutospacing="1" w:after="100" w:afterAutospacing="1"/>
        <w:jc w:val="left"/>
        <w:rPr>
          <w:rFonts w:cs="Arial"/>
          <w:b/>
          <w:color w:val="000000"/>
          <w:szCs w:val="24"/>
        </w:rPr>
      </w:pPr>
      <w:r w:rsidRPr="00F27321">
        <w:rPr>
          <w:rFonts w:cs="Arial"/>
          <w:b/>
          <w:color w:val="000000"/>
          <w:szCs w:val="24"/>
        </w:rPr>
        <w:t xml:space="preserve">To be the first point of contact for care providers </w:t>
      </w:r>
    </w:p>
    <w:p w14:paraId="44F3151C" w14:textId="577FD929"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szCs w:val="24"/>
        </w:rPr>
        <w:t>To meet and build relationships with care providers</w:t>
      </w:r>
      <w:r w:rsidR="0021345D">
        <w:rPr>
          <w:rFonts w:cs="Arial"/>
          <w:szCs w:val="24"/>
        </w:rPr>
        <w:t>.</w:t>
      </w:r>
    </w:p>
    <w:p w14:paraId="1ADB45A0" w14:textId="28526BA9"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szCs w:val="24"/>
        </w:rPr>
        <w:t xml:space="preserve">To handle enquiries and liaise with other team members to ensure they are responded to in a timely </w:t>
      </w:r>
      <w:r w:rsidR="000D4D0B" w:rsidRPr="00F27321">
        <w:rPr>
          <w:rFonts w:cs="Arial"/>
          <w:szCs w:val="24"/>
        </w:rPr>
        <w:t>fashion.</w:t>
      </w:r>
      <w:r w:rsidRPr="00F27321">
        <w:rPr>
          <w:rFonts w:cs="Arial"/>
          <w:szCs w:val="24"/>
        </w:rPr>
        <w:t xml:space="preserve"> </w:t>
      </w:r>
    </w:p>
    <w:p w14:paraId="76C60ACA" w14:textId="01321B4A"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color w:val="000000"/>
          <w:szCs w:val="24"/>
        </w:rPr>
        <w:t xml:space="preserve">To coordinate </w:t>
      </w:r>
      <w:r w:rsidR="00356829">
        <w:rPr>
          <w:rFonts w:cs="Arial"/>
          <w:color w:val="000000"/>
          <w:szCs w:val="24"/>
        </w:rPr>
        <w:t>l</w:t>
      </w:r>
      <w:r w:rsidRPr="00F27321">
        <w:rPr>
          <w:rFonts w:cs="Arial"/>
          <w:color w:val="000000"/>
          <w:szCs w:val="24"/>
        </w:rPr>
        <w:t>ocality work with partnership organisations to ensure effective contributions from care providers and team members</w:t>
      </w:r>
      <w:r w:rsidR="0021345D">
        <w:rPr>
          <w:rFonts w:cs="Arial"/>
          <w:color w:val="000000"/>
          <w:szCs w:val="24"/>
        </w:rPr>
        <w:t>.</w:t>
      </w:r>
      <w:r w:rsidRPr="00F27321">
        <w:rPr>
          <w:rFonts w:cs="Arial"/>
          <w:color w:val="000000"/>
          <w:szCs w:val="24"/>
        </w:rPr>
        <w:t xml:space="preserve"> </w:t>
      </w:r>
    </w:p>
    <w:p w14:paraId="13DDE410" w14:textId="77777777"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szCs w:val="24"/>
        </w:rPr>
        <w:t>To facilitate effective partnership working and support for care providers by appropriate and professional use of communication channels and media.</w:t>
      </w:r>
    </w:p>
    <w:p w14:paraId="4ECC03EA" w14:textId="77777777" w:rsidR="00F27321" w:rsidRPr="00F27321" w:rsidRDefault="00F27321" w:rsidP="00F27321">
      <w:pPr>
        <w:numPr>
          <w:ilvl w:val="0"/>
          <w:numId w:val="41"/>
        </w:numPr>
        <w:shd w:val="clear" w:color="auto" w:fill="FFFFFF"/>
        <w:spacing w:before="180" w:after="240" w:line="312" w:lineRule="atLeast"/>
        <w:jc w:val="left"/>
        <w:rPr>
          <w:rFonts w:cs="Arial"/>
          <w:b/>
          <w:szCs w:val="24"/>
        </w:rPr>
      </w:pPr>
      <w:r w:rsidRPr="00F27321">
        <w:rPr>
          <w:rFonts w:cs="Arial"/>
          <w:b/>
          <w:szCs w:val="24"/>
        </w:rPr>
        <w:t xml:space="preserve">To support independent sector care providers </w:t>
      </w:r>
    </w:p>
    <w:p w14:paraId="4C134E5B" w14:textId="40F7BDDB"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color w:val="000000"/>
          <w:szCs w:val="24"/>
        </w:rPr>
        <w:t>To facilitate access to information, advice and guidance for care providers e.g. on specialist areas of care, by making referrals to other members of the team or sharing good practice amongst care providers</w:t>
      </w:r>
      <w:r w:rsidR="0021345D">
        <w:rPr>
          <w:rFonts w:cs="Arial"/>
          <w:color w:val="000000"/>
          <w:szCs w:val="24"/>
        </w:rPr>
        <w:t>.</w:t>
      </w:r>
    </w:p>
    <w:p w14:paraId="6967BA7E" w14:textId="7B3B5777"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color w:val="000000"/>
          <w:szCs w:val="24"/>
        </w:rPr>
        <w:t>To promote opportunities for learning and development to care providers</w:t>
      </w:r>
      <w:r w:rsidR="0021345D">
        <w:rPr>
          <w:rFonts w:cs="Arial"/>
          <w:color w:val="000000"/>
          <w:szCs w:val="24"/>
        </w:rPr>
        <w:t>.</w:t>
      </w:r>
      <w:r w:rsidRPr="00F27321">
        <w:rPr>
          <w:rFonts w:cs="Arial"/>
          <w:color w:val="000000"/>
          <w:szCs w:val="24"/>
        </w:rPr>
        <w:t xml:space="preserve"> </w:t>
      </w:r>
    </w:p>
    <w:p w14:paraId="5D081A44" w14:textId="6AFEB1BA"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szCs w:val="24"/>
        </w:rPr>
        <w:t xml:space="preserve">To liaise with partner organisations and named contacts in relation to relevant integration </w:t>
      </w:r>
      <w:r w:rsidR="000D4D0B" w:rsidRPr="00F27321">
        <w:rPr>
          <w:rFonts w:cs="Arial"/>
          <w:szCs w:val="24"/>
        </w:rPr>
        <w:t>initiatives.</w:t>
      </w:r>
    </w:p>
    <w:p w14:paraId="6D75CC64" w14:textId="12BEE123" w:rsidR="00F27321" w:rsidRPr="003D09DE" w:rsidRDefault="00F27321" w:rsidP="00F27321">
      <w:pPr>
        <w:numPr>
          <w:ilvl w:val="1"/>
          <w:numId w:val="41"/>
        </w:numPr>
        <w:shd w:val="clear" w:color="auto" w:fill="FFFFFF"/>
        <w:spacing w:before="180" w:after="240" w:line="312" w:lineRule="atLeast"/>
        <w:jc w:val="left"/>
        <w:rPr>
          <w:rFonts w:cs="Arial"/>
          <w:color w:val="FF0000"/>
          <w:szCs w:val="24"/>
        </w:rPr>
      </w:pPr>
      <w:r w:rsidRPr="00F27321">
        <w:rPr>
          <w:rFonts w:cs="Arial"/>
          <w:szCs w:val="24"/>
        </w:rPr>
        <w:t>To implement agreed research methods to capture intelligence information from providers and to help build a substantive knowledge base of information about care providers in</w:t>
      </w:r>
      <w:r w:rsidR="007938CB">
        <w:rPr>
          <w:rFonts w:cs="Arial"/>
          <w:szCs w:val="24"/>
        </w:rPr>
        <w:t xml:space="preserve"> the </w:t>
      </w:r>
      <w:r w:rsidR="006B0891">
        <w:rPr>
          <w:rFonts w:cs="Arial"/>
          <w:szCs w:val="24"/>
        </w:rPr>
        <w:t>local area.</w:t>
      </w:r>
    </w:p>
    <w:p w14:paraId="48F51A07" w14:textId="77777777"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szCs w:val="24"/>
        </w:rPr>
        <w:t>To work with the Scottish Care team to collate and summarise information pertinent to the Independent Sector about HSCI plans and activities.</w:t>
      </w:r>
    </w:p>
    <w:p w14:paraId="04547387" w14:textId="4F00023B" w:rsidR="00F27321" w:rsidRPr="006B0891" w:rsidRDefault="003F6348" w:rsidP="00F27321">
      <w:pPr>
        <w:numPr>
          <w:ilvl w:val="1"/>
          <w:numId w:val="41"/>
        </w:numPr>
        <w:shd w:val="clear" w:color="auto" w:fill="FFFFFF"/>
        <w:spacing w:before="180" w:after="240" w:line="312" w:lineRule="atLeast"/>
        <w:jc w:val="left"/>
        <w:rPr>
          <w:rFonts w:cs="Arial"/>
          <w:szCs w:val="24"/>
        </w:rPr>
      </w:pPr>
      <w:r w:rsidRPr="006B0891">
        <w:rPr>
          <w:rFonts w:cs="Arial"/>
          <w:szCs w:val="24"/>
        </w:rPr>
        <w:lastRenderedPageBreak/>
        <w:t>Where relevant be a productive member of the HSCP</w:t>
      </w:r>
      <w:r w:rsidR="005472DF">
        <w:rPr>
          <w:rFonts w:cs="Arial"/>
          <w:szCs w:val="24"/>
        </w:rPr>
        <w:t>’</w:t>
      </w:r>
      <w:r w:rsidRPr="006B0891">
        <w:rPr>
          <w:rFonts w:cs="Arial"/>
          <w:szCs w:val="24"/>
        </w:rPr>
        <w:t xml:space="preserve">s Integrated </w:t>
      </w:r>
      <w:r w:rsidR="002942D3">
        <w:rPr>
          <w:rFonts w:cs="Arial"/>
          <w:szCs w:val="24"/>
        </w:rPr>
        <w:t>J</w:t>
      </w:r>
      <w:r w:rsidRPr="006B0891">
        <w:rPr>
          <w:rFonts w:cs="Arial"/>
          <w:szCs w:val="24"/>
        </w:rPr>
        <w:t xml:space="preserve">oint </w:t>
      </w:r>
      <w:r w:rsidR="002942D3">
        <w:rPr>
          <w:rFonts w:cs="Arial"/>
          <w:szCs w:val="24"/>
        </w:rPr>
        <w:t>B</w:t>
      </w:r>
      <w:r w:rsidRPr="006B0891">
        <w:rPr>
          <w:rFonts w:cs="Arial"/>
          <w:szCs w:val="24"/>
        </w:rPr>
        <w:t xml:space="preserve">oard or deputised for </w:t>
      </w:r>
      <w:r w:rsidR="00A3595E" w:rsidRPr="006B0891">
        <w:rPr>
          <w:rFonts w:cs="Arial"/>
          <w:szCs w:val="24"/>
        </w:rPr>
        <w:t>appropriate.</w:t>
      </w:r>
    </w:p>
    <w:p w14:paraId="5C40427F" w14:textId="6DDE4930" w:rsidR="00F27321" w:rsidRPr="00453A3E" w:rsidRDefault="00F27321" w:rsidP="00F27321">
      <w:pPr>
        <w:numPr>
          <w:ilvl w:val="1"/>
          <w:numId w:val="41"/>
        </w:numPr>
        <w:shd w:val="clear" w:color="auto" w:fill="FFFFFF"/>
        <w:spacing w:before="180" w:after="240" w:line="312" w:lineRule="atLeast"/>
        <w:jc w:val="left"/>
        <w:rPr>
          <w:rFonts w:cs="Arial"/>
          <w:color w:val="FF0000"/>
          <w:szCs w:val="24"/>
        </w:rPr>
      </w:pPr>
      <w:r w:rsidRPr="00F27321">
        <w:rPr>
          <w:rFonts w:cs="Arial"/>
          <w:color w:val="000000"/>
          <w:szCs w:val="24"/>
        </w:rPr>
        <w:t xml:space="preserve">To help communicate and promote options about care provision to potential customers and providers across </w:t>
      </w:r>
      <w:r w:rsidR="00161B0F">
        <w:rPr>
          <w:rFonts w:cs="Arial"/>
          <w:color w:val="000000"/>
          <w:szCs w:val="24"/>
        </w:rPr>
        <w:t xml:space="preserve">Angus. </w:t>
      </w:r>
    </w:p>
    <w:p w14:paraId="1AA6BAD4" w14:textId="77777777" w:rsidR="00F27321" w:rsidRPr="00F27321" w:rsidRDefault="00F27321" w:rsidP="00F27321">
      <w:pPr>
        <w:numPr>
          <w:ilvl w:val="0"/>
          <w:numId w:val="41"/>
        </w:numPr>
        <w:shd w:val="clear" w:color="auto" w:fill="FFFFFF"/>
        <w:spacing w:before="180" w:after="240" w:line="312" w:lineRule="atLeast"/>
        <w:jc w:val="left"/>
        <w:rPr>
          <w:rFonts w:cs="Arial"/>
          <w:b/>
          <w:szCs w:val="24"/>
        </w:rPr>
      </w:pPr>
      <w:r w:rsidRPr="00F27321">
        <w:rPr>
          <w:rFonts w:cs="Arial"/>
          <w:b/>
          <w:szCs w:val="24"/>
        </w:rPr>
        <w:t xml:space="preserve">To support the further development of partnership working </w:t>
      </w:r>
    </w:p>
    <w:p w14:paraId="0BD60337" w14:textId="03AAADF4"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szCs w:val="24"/>
        </w:rPr>
        <w:t>To ensure active participation and leadership from the Independent Sector in developing and delivering change</w:t>
      </w:r>
      <w:r w:rsidR="00161B0F">
        <w:rPr>
          <w:rFonts w:cs="Arial"/>
          <w:szCs w:val="24"/>
        </w:rPr>
        <w:t>.</w:t>
      </w:r>
    </w:p>
    <w:p w14:paraId="229AF94D" w14:textId="45E01254"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szCs w:val="24"/>
        </w:rPr>
        <w:t>To enable independent providers to contribute to the reshaping of market provision</w:t>
      </w:r>
      <w:r w:rsidR="00161B0F">
        <w:rPr>
          <w:rFonts w:cs="Arial"/>
          <w:szCs w:val="24"/>
        </w:rPr>
        <w:t>.</w:t>
      </w:r>
    </w:p>
    <w:p w14:paraId="26005EF8" w14:textId="402BEC32"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color w:val="000000"/>
          <w:szCs w:val="24"/>
        </w:rPr>
        <w:t>To ensure broad input from the Independent Sector in developing and testing new models of integrated care and support</w:t>
      </w:r>
      <w:r w:rsidR="00161B0F">
        <w:rPr>
          <w:rFonts w:cs="Arial"/>
          <w:color w:val="000000"/>
          <w:szCs w:val="24"/>
        </w:rPr>
        <w:t>.</w:t>
      </w:r>
    </w:p>
    <w:p w14:paraId="6592DE2C" w14:textId="77777777"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szCs w:val="24"/>
        </w:rPr>
        <w:t>To make better use of assets within the Independent Sector.</w:t>
      </w:r>
    </w:p>
    <w:p w14:paraId="67AC7CDD" w14:textId="77777777" w:rsidR="00F27321" w:rsidRPr="00F27321" w:rsidRDefault="00F27321" w:rsidP="00F27321">
      <w:pPr>
        <w:numPr>
          <w:ilvl w:val="0"/>
          <w:numId w:val="41"/>
        </w:numPr>
        <w:shd w:val="clear" w:color="auto" w:fill="FFFFFF"/>
        <w:spacing w:before="180" w:after="240" w:line="312" w:lineRule="atLeast"/>
        <w:jc w:val="left"/>
        <w:rPr>
          <w:rFonts w:cs="Arial"/>
          <w:b/>
          <w:szCs w:val="24"/>
        </w:rPr>
      </w:pPr>
      <w:r w:rsidRPr="00F27321">
        <w:rPr>
          <w:rFonts w:cs="Arial"/>
          <w:b/>
          <w:szCs w:val="24"/>
        </w:rPr>
        <w:t>Other</w:t>
      </w:r>
    </w:p>
    <w:p w14:paraId="1D2AE8A7" w14:textId="1A8FE34D"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szCs w:val="24"/>
        </w:rPr>
        <w:t xml:space="preserve">To carry out all other relevant tasks as directed by the </w:t>
      </w:r>
      <w:r w:rsidR="002B0366">
        <w:rPr>
          <w:rFonts w:cs="Arial"/>
          <w:szCs w:val="24"/>
        </w:rPr>
        <w:t>National Lead.</w:t>
      </w:r>
    </w:p>
    <w:p w14:paraId="5AF21758" w14:textId="77777777" w:rsidR="00F27321" w:rsidRPr="00F27321" w:rsidRDefault="00F27321" w:rsidP="00F27321">
      <w:pPr>
        <w:numPr>
          <w:ilvl w:val="1"/>
          <w:numId w:val="41"/>
        </w:numPr>
        <w:shd w:val="clear" w:color="auto" w:fill="FFFFFF"/>
        <w:spacing w:before="180" w:after="240" w:line="312" w:lineRule="atLeast"/>
        <w:jc w:val="left"/>
        <w:rPr>
          <w:rFonts w:cs="Arial"/>
          <w:szCs w:val="24"/>
        </w:rPr>
      </w:pPr>
      <w:r w:rsidRPr="00F27321">
        <w:rPr>
          <w:rFonts w:cs="Arial"/>
          <w:szCs w:val="24"/>
        </w:rPr>
        <w:t>To maintain confidentiality on all matters at all times.</w:t>
      </w:r>
    </w:p>
    <w:p w14:paraId="34CE0A41" w14:textId="77777777" w:rsidR="00F27321" w:rsidRPr="00F27321" w:rsidRDefault="00F27321" w:rsidP="00F27321">
      <w:pPr>
        <w:rPr>
          <w:rFonts w:cs="Arial"/>
          <w:szCs w:val="24"/>
        </w:rPr>
      </w:pPr>
    </w:p>
    <w:p w14:paraId="4A053747" w14:textId="77777777" w:rsidR="00F27321" w:rsidRPr="00F27321" w:rsidRDefault="00F27321" w:rsidP="00AB33CE">
      <w:pPr>
        <w:numPr>
          <w:ilvl w:val="0"/>
          <w:numId w:val="41"/>
        </w:numPr>
        <w:jc w:val="left"/>
        <w:rPr>
          <w:rFonts w:cs="Arial"/>
          <w:b/>
          <w:szCs w:val="24"/>
        </w:rPr>
      </w:pPr>
      <w:r w:rsidRPr="00F27321">
        <w:rPr>
          <w:rFonts w:cs="Arial"/>
          <w:b/>
          <w:szCs w:val="24"/>
        </w:rPr>
        <w:t>Most challenging/difficult parts of the job</w:t>
      </w:r>
    </w:p>
    <w:p w14:paraId="62EBF3C5" w14:textId="77777777" w:rsidR="00F27321" w:rsidRPr="00F27321" w:rsidRDefault="00F27321" w:rsidP="00F27321">
      <w:pPr>
        <w:rPr>
          <w:rFonts w:cs="Arial"/>
          <w:b/>
          <w:szCs w:val="24"/>
        </w:rPr>
      </w:pPr>
    </w:p>
    <w:p w14:paraId="59A76659" w14:textId="71A18817" w:rsidR="00F27321" w:rsidRPr="00F374A9" w:rsidRDefault="00F27321" w:rsidP="00F374A9">
      <w:pPr>
        <w:pStyle w:val="ListParagraph"/>
        <w:numPr>
          <w:ilvl w:val="1"/>
          <w:numId w:val="41"/>
        </w:numPr>
        <w:jc w:val="left"/>
        <w:rPr>
          <w:rFonts w:cs="Arial"/>
          <w:szCs w:val="24"/>
        </w:rPr>
      </w:pPr>
      <w:r w:rsidRPr="00F374A9">
        <w:rPr>
          <w:rFonts w:cs="Arial"/>
          <w:szCs w:val="24"/>
        </w:rPr>
        <w:t xml:space="preserve">Engaging care provider organisations to take an active role in HSCI </w:t>
      </w:r>
      <w:r w:rsidR="000D4D0B" w:rsidRPr="00F374A9">
        <w:rPr>
          <w:rFonts w:cs="Arial"/>
          <w:szCs w:val="24"/>
        </w:rPr>
        <w:t>activities.</w:t>
      </w:r>
    </w:p>
    <w:p w14:paraId="6D98A12B" w14:textId="77777777" w:rsidR="00F27321" w:rsidRPr="00F27321" w:rsidRDefault="00F27321" w:rsidP="00F27321">
      <w:pPr>
        <w:ind w:left="720"/>
        <w:rPr>
          <w:rFonts w:cs="Arial"/>
          <w:szCs w:val="24"/>
        </w:rPr>
      </w:pPr>
    </w:p>
    <w:p w14:paraId="5140B70F" w14:textId="2E998E47" w:rsidR="00F27321" w:rsidRPr="00F374A9" w:rsidRDefault="00F27321" w:rsidP="00F374A9">
      <w:pPr>
        <w:pStyle w:val="ListParagraph"/>
        <w:numPr>
          <w:ilvl w:val="1"/>
          <w:numId w:val="41"/>
        </w:numPr>
        <w:jc w:val="left"/>
        <w:rPr>
          <w:rFonts w:cs="Arial"/>
          <w:szCs w:val="24"/>
        </w:rPr>
      </w:pPr>
      <w:r w:rsidRPr="00F374A9">
        <w:rPr>
          <w:rFonts w:cs="Arial"/>
          <w:szCs w:val="24"/>
        </w:rPr>
        <w:t>Building trust and productive partnership working relationships with all partners.</w:t>
      </w:r>
    </w:p>
    <w:p w14:paraId="2946DB82" w14:textId="77777777" w:rsidR="00371861" w:rsidRDefault="00371861" w:rsidP="00371861">
      <w:pPr>
        <w:pStyle w:val="ListParagraph"/>
        <w:rPr>
          <w:rFonts w:cs="Arial"/>
          <w:szCs w:val="24"/>
        </w:rPr>
      </w:pPr>
    </w:p>
    <w:p w14:paraId="5997CC1D" w14:textId="77777777" w:rsidR="00371861" w:rsidRDefault="00371861" w:rsidP="00371861">
      <w:pPr>
        <w:jc w:val="left"/>
        <w:rPr>
          <w:rFonts w:cs="Arial"/>
          <w:szCs w:val="24"/>
        </w:rPr>
      </w:pPr>
    </w:p>
    <w:p w14:paraId="1084BEC2" w14:textId="77777777" w:rsidR="00371861" w:rsidRDefault="00AB33CE" w:rsidP="00AB33CE">
      <w:pPr>
        <w:rPr>
          <w:rFonts w:ascii="Century Gothic" w:hAnsi="Century Gothic"/>
          <w:b/>
          <w:sz w:val="28"/>
          <w:szCs w:val="28"/>
        </w:rPr>
      </w:pPr>
      <w:r>
        <w:rPr>
          <w:rFonts w:ascii="Century Gothic" w:hAnsi="Century Gothic"/>
          <w:b/>
          <w:sz w:val="28"/>
          <w:szCs w:val="28"/>
        </w:rPr>
        <w:t>Person specification</w:t>
      </w:r>
    </w:p>
    <w:p w14:paraId="110FFD37" w14:textId="77777777" w:rsidR="00AB33CE" w:rsidRDefault="00AB33CE" w:rsidP="00AB33CE">
      <w:pPr>
        <w:rPr>
          <w:rFonts w:ascii="Century Gothic" w:hAnsi="Century Gothic"/>
          <w:b/>
          <w:sz w:val="28"/>
          <w:szCs w:val="28"/>
        </w:rPr>
      </w:pPr>
    </w:p>
    <w:p w14:paraId="6B699379" w14:textId="77777777" w:rsidR="00701DAE" w:rsidRPr="00371861" w:rsidRDefault="00701DAE" w:rsidP="00371861">
      <w:pPr>
        <w:jc w:val="center"/>
        <w:rPr>
          <w:rFonts w:ascii="Century Gothic" w:hAnsi="Century Gothic"/>
          <w:b/>
          <w:color w:val="5B9BD5"/>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6379"/>
        <w:gridCol w:w="657"/>
      </w:tblGrid>
      <w:tr w:rsidR="00371861" w:rsidRPr="00E160BB" w14:paraId="3A7C6FB1" w14:textId="77777777" w:rsidTr="0341A9F6">
        <w:tc>
          <w:tcPr>
            <w:tcW w:w="1980" w:type="dxa"/>
          </w:tcPr>
          <w:p w14:paraId="1029D731" w14:textId="77777777" w:rsidR="00371861" w:rsidRPr="00E160BB" w:rsidRDefault="00371861" w:rsidP="005644B3">
            <w:pPr>
              <w:jc w:val="center"/>
              <w:rPr>
                <w:rFonts w:cs="Arial"/>
                <w:b/>
                <w:szCs w:val="24"/>
              </w:rPr>
            </w:pPr>
            <w:r w:rsidRPr="00E160BB">
              <w:rPr>
                <w:rFonts w:cs="Arial"/>
                <w:b/>
                <w:szCs w:val="24"/>
              </w:rPr>
              <w:t>Qualifications</w:t>
            </w:r>
          </w:p>
        </w:tc>
        <w:tc>
          <w:tcPr>
            <w:tcW w:w="6379" w:type="dxa"/>
          </w:tcPr>
          <w:p w14:paraId="12466876" w14:textId="77777777" w:rsidR="00371861" w:rsidRPr="00E160BB" w:rsidRDefault="00371861" w:rsidP="005644B3">
            <w:pPr>
              <w:rPr>
                <w:rFonts w:cs="Arial"/>
                <w:b/>
                <w:color w:val="5B9BD5"/>
                <w:szCs w:val="24"/>
              </w:rPr>
            </w:pPr>
            <w:r w:rsidRPr="00E160BB">
              <w:rPr>
                <w:rFonts w:cs="Arial"/>
                <w:szCs w:val="24"/>
              </w:rPr>
              <w:t>Qualifications and experience at management level in Health and Social Care or willingness to work towards these</w:t>
            </w:r>
          </w:p>
        </w:tc>
        <w:tc>
          <w:tcPr>
            <w:tcW w:w="657" w:type="dxa"/>
          </w:tcPr>
          <w:p w14:paraId="65AEDD99" w14:textId="77777777" w:rsidR="00371861" w:rsidRPr="00E160BB" w:rsidRDefault="00371861" w:rsidP="005644B3">
            <w:pPr>
              <w:jc w:val="center"/>
              <w:rPr>
                <w:rFonts w:cs="Arial"/>
                <w:color w:val="5B9BD5"/>
                <w:szCs w:val="24"/>
              </w:rPr>
            </w:pPr>
            <w:r w:rsidRPr="00E160BB">
              <w:rPr>
                <w:rFonts w:cs="Arial"/>
                <w:szCs w:val="24"/>
              </w:rPr>
              <w:t>E</w:t>
            </w:r>
          </w:p>
        </w:tc>
      </w:tr>
      <w:tr w:rsidR="00371861" w:rsidRPr="00E160BB" w14:paraId="26DA3EC9" w14:textId="77777777" w:rsidTr="0341A9F6">
        <w:tc>
          <w:tcPr>
            <w:tcW w:w="1980" w:type="dxa"/>
          </w:tcPr>
          <w:p w14:paraId="3FE9F23F" w14:textId="77777777" w:rsidR="00371861" w:rsidRPr="00E160BB" w:rsidRDefault="00371861" w:rsidP="005644B3">
            <w:pPr>
              <w:jc w:val="center"/>
              <w:rPr>
                <w:rFonts w:cs="Arial"/>
                <w:b/>
                <w:color w:val="5B9BD5"/>
                <w:szCs w:val="24"/>
              </w:rPr>
            </w:pPr>
          </w:p>
        </w:tc>
        <w:tc>
          <w:tcPr>
            <w:tcW w:w="6379" w:type="dxa"/>
          </w:tcPr>
          <w:p w14:paraId="72E01A33" w14:textId="77777777" w:rsidR="00371861" w:rsidRPr="00E160BB" w:rsidRDefault="00371861" w:rsidP="005644B3">
            <w:pPr>
              <w:rPr>
                <w:rFonts w:cs="Arial"/>
                <w:b/>
                <w:color w:val="5B9BD5"/>
                <w:szCs w:val="24"/>
              </w:rPr>
            </w:pPr>
            <w:r w:rsidRPr="00E160BB">
              <w:rPr>
                <w:rFonts w:cs="Arial"/>
                <w:szCs w:val="24"/>
              </w:rPr>
              <w:t>Qualifications and experience at a management level in a current health or social care provider organisation</w:t>
            </w:r>
          </w:p>
        </w:tc>
        <w:tc>
          <w:tcPr>
            <w:tcW w:w="657" w:type="dxa"/>
          </w:tcPr>
          <w:p w14:paraId="61740529" w14:textId="77777777" w:rsidR="00371861" w:rsidRPr="00E160BB" w:rsidRDefault="00371861" w:rsidP="005644B3">
            <w:pPr>
              <w:jc w:val="center"/>
              <w:rPr>
                <w:rFonts w:cs="Arial"/>
                <w:color w:val="5B9BD5"/>
                <w:szCs w:val="24"/>
              </w:rPr>
            </w:pPr>
            <w:r w:rsidRPr="00E160BB">
              <w:rPr>
                <w:rFonts w:cs="Arial"/>
                <w:szCs w:val="24"/>
              </w:rPr>
              <w:t>D</w:t>
            </w:r>
          </w:p>
        </w:tc>
      </w:tr>
      <w:tr w:rsidR="00371861" w:rsidRPr="00E160BB" w14:paraId="252CF771" w14:textId="77777777" w:rsidTr="0341A9F6">
        <w:tc>
          <w:tcPr>
            <w:tcW w:w="1980" w:type="dxa"/>
          </w:tcPr>
          <w:p w14:paraId="6DBC3A41" w14:textId="77777777" w:rsidR="00371861" w:rsidRPr="00E160BB" w:rsidRDefault="00E160BB" w:rsidP="00E160BB">
            <w:pPr>
              <w:rPr>
                <w:rFonts w:cs="Arial"/>
                <w:b/>
                <w:szCs w:val="24"/>
              </w:rPr>
            </w:pPr>
            <w:r w:rsidRPr="00E160BB">
              <w:rPr>
                <w:rFonts w:cs="Arial"/>
                <w:b/>
                <w:szCs w:val="24"/>
              </w:rPr>
              <w:t>Knowledge and experience</w:t>
            </w:r>
          </w:p>
        </w:tc>
        <w:tc>
          <w:tcPr>
            <w:tcW w:w="6379" w:type="dxa"/>
          </w:tcPr>
          <w:p w14:paraId="253F8A32" w14:textId="77777777" w:rsidR="00371861" w:rsidRPr="00E160BB" w:rsidRDefault="00371861" w:rsidP="005644B3">
            <w:pPr>
              <w:rPr>
                <w:rFonts w:cs="Arial"/>
                <w:b/>
                <w:color w:val="5B9BD5"/>
                <w:szCs w:val="24"/>
              </w:rPr>
            </w:pPr>
            <w:r w:rsidRPr="00E160BB">
              <w:rPr>
                <w:rFonts w:cs="Arial"/>
                <w:szCs w:val="24"/>
              </w:rPr>
              <w:t>Experience of working in partnership with policy makers, providers, regulators, people supported by services and carers</w:t>
            </w:r>
          </w:p>
        </w:tc>
        <w:tc>
          <w:tcPr>
            <w:tcW w:w="657" w:type="dxa"/>
          </w:tcPr>
          <w:p w14:paraId="33B80983" w14:textId="77777777" w:rsidR="00371861" w:rsidRPr="00E160BB" w:rsidRDefault="00371861" w:rsidP="005644B3">
            <w:pPr>
              <w:jc w:val="center"/>
              <w:rPr>
                <w:rFonts w:cs="Arial"/>
                <w:szCs w:val="24"/>
              </w:rPr>
            </w:pPr>
            <w:r w:rsidRPr="00E160BB">
              <w:rPr>
                <w:rFonts w:cs="Arial"/>
                <w:szCs w:val="24"/>
              </w:rPr>
              <w:t>E</w:t>
            </w:r>
          </w:p>
        </w:tc>
      </w:tr>
      <w:tr w:rsidR="00371861" w:rsidRPr="00E160BB" w14:paraId="4C489898" w14:textId="77777777" w:rsidTr="0341A9F6">
        <w:tc>
          <w:tcPr>
            <w:tcW w:w="1980" w:type="dxa"/>
          </w:tcPr>
          <w:p w14:paraId="23DE523C" w14:textId="77777777" w:rsidR="00371861" w:rsidRPr="00E160BB" w:rsidRDefault="00371861" w:rsidP="005644B3">
            <w:pPr>
              <w:jc w:val="center"/>
              <w:rPr>
                <w:rFonts w:cs="Arial"/>
                <w:b/>
                <w:color w:val="5B9BD5"/>
                <w:szCs w:val="24"/>
              </w:rPr>
            </w:pPr>
          </w:p>
        </w:tc>
        <w:tc>
          <w:tcPr>
            <w:tcW w:w="6379" w:type="dxa"/>
          </w:tcPr>
          <w:p w14:paraId="22EF501C" w14:textId="77777777" w:rsidR="00371861" w:rsidRDefault="00371861" w:rsidP="005644B3">
            <w:pPr>
              <w:rPr>
                <w:rFonts w:cs="Arial"/>
                <w:szCs w:val="24"/>
              </w:rPr>
            </w:pPr>
            <w:r w:rsidRPr="00E160BB">
              <w:rPr>
                <w:rFonts w:cs="Arial"/>
                <w:szCs w:val="24"/>
              </w:rPr>
              <w:t>Knowledge of relevant policy and practice</w:t>
            </w:r>
          </w:p>
          <w:p w14:paraId="2C4888A3" w14:textId="77777777" w:rsidR="00F374A9" w:rsidRPr="00E160BB" w:rsidRDefault="00F374A9" w:rsidP="005644B3">
            <w:pPr>
              <w:rPr>
                <w:rFonts w:cs="Arial"/>
                <w:b/>
                <w:color w:val="5B9BD5"/>
                <w:szCs w:val="24"/>
              </w:rPr>
            </w:pPr>
          </w:p>
        </w:tc>
        <w:tc>
          <w:tcPr>
            <w:tcW w:w="657" w:type="dxa"/>
          </w:tcPr>
          <w:p w14:paraId="061D6CA7" w14:textId="77777777" w:rsidR="00371861" w:rsidRPr="00E160BB" w:rsidRDefault="00371861" w:rsidP="005644B3">
            <w:pPr>
              <w:jc w:val="center"/>
              <w:rPr>
                <w:rFonts w:cs="Arial"/>
                <w:szCs w:val="24"/>
              </w:rPr>
            </w:pPr>
            <w:r w:rsidRPr="00E160BB">
              <w:rPr>
                <w:rFonts w:cs="Arial"/>
                <w:szCs w:val="24"/>
              </w:rPr>
              <w:t>E</w:t>
            </w:r>
          </w:p>
        </w:tc>
      </w:tr>
      <w:tr w:rsidR="00371861" w:rsidRPr="00E160BB" w14:paraId="30889CB0" w14:textId="77777777" w:rsidTr="0341A9F6">
        <w:tc>
          <w:tcPr>
            <w:tcW w:w="1980" w:type="dxa"/>
          </w:tcPr>
          <w:p w14:paraId="52E56223" w14:textId="77777777" w:rsidR="00371861" w:rsidRPr="00E160BB" w:rsidRDefault="00371861" w:rsidP="005644B3">
            <w:pPr>
              <w:jc w:val="center"/>
              <w:rPr>
                <w:rFonts w:cs="Arial"/>
                <w:b/>
                <w:color w:val="5B9BD5"/>
                <w:szCs w:val="24"/>
              </w:rPr>
            </w:pPr>
          </w:p>
        </w:tc>
        <w:tc>
          <w:tcPr>
            <w:tcW w:w="6379" w:type="dxa"/>
          </w:tcPr>
          <w:p w14:paraId="129456E9" w14:textId="3EA2357C" w:rsidR="00371861" w:rsidRPr="00E160BB" w:rsidRDefault="00371861" w:rsidP="005644B3">
            <w:pPr>
              <w:rPr>
                <w:rFonts w:cs="Arial"/>
                <w:b/>
                <w:color w:val="5B9BD5"/>
                <w:szCs w:val="24"/>
              </w:rPr>
            </w:pPr>
            <w:r w:rsidRPr="00E160BB">
              <w:rPr>
                <w:rFonts w:cs="Arial"/>
                <w:szCs w:val="24"/>
              </w:rPr>
              <w:t xml:space="preserve">Knowledge of the needs and aspirations of the Independent </w:t>
            </w:r>
            <w:r w:rsidR="00761CB5">
              <w:rPr>
                <w:rFonts w:cs="Arial"/>
                <w:szCs w:val="24"/>
              </w:rPr>
              <w:t>S</w:t>
            </w:r>
            <w:r w:rsidRPr="00E160BB">
              <w:rPr>
                <w:rFonts w:cs="Arial"/>
                <w:szCs w:val="24"/>
              </w:rPr>
              <w:t>ector</w:t>
            </w:r>
          </w:p>
        </w:tc>
        <w:tc>
          <w:tcPr>
            <w:tcW w:w="657" w:type="dxa"/>
          </w:tcPr>
          <w:p w14:paraId="3D6DC322" w14:textId="77777777" w:rsidR="00371861" w:rsidRPr="00E160BB" w:rsidRDefault="00371861" w:rsidP="005644B3">
            <w:pPr>
              <w:jc w:val="center"/>
              <w:rPr>
                <w:rFonts w:cs="Arial"/>
                <w:szCs w:val="24"/>
              </w:rPr>
            </w:pPr>
            <w:r w:rsidRPr="00E160BB">
              <w:rPr>
                <w:rFonts w:cs="Arial"/>
                <w:szCs w:val="24"/>
              </w:rPr>
              <w:t>E</w:t>
            </w:r>
          </w:p>
        </w:tc>
      </w:tr>
      <w:tr w:rsidR="00371861" w:rsidRPr="00E160BB" w14:paraId="2BA046CD" w14:textId="77777777" w:rsidTr="0341A9F6">
        <w:tc>
          <w:tcPr>
            <w:tcW w:w="1980" w:type="dxa"/>
          </w:tcPr>
          <w:p w14:paraId="07547A01" w14:textId="77777777" w:rsidR="00371861" w:rsidRPr="00E160BB" w:rsidRDefault="00371861" w:rsidP="005644B3">
            <w:pPr>
              <w:jc w:val="center"/>
              <w:rPr>
                <w:rFonts w:cs="Arial"/>
                <w:b/>
                <w:color w:val="5B9BD5"/>
                <w:szCs w:val="24"/>
              </w:rPr>
            </w:pPr>
          </w:p>
        </w:tc>
        <w:tc>
          <w:tcPr>
            <w:tcW w:w="6379" w:type="dxa"/>
          </w:tcPr>
          <w:p w14:paraId="59FE7A54" w14:textId="77777777" w:rsidR="00371861" w:rsidRPr="00E160BB" w:rsidRDefault="00371861" w:rsidP="005644B3">
            <w:pPr>
              <w:rPr>
                <w:rFonts w:cs="Arial"/>
                <w:szCs w:val="24"/>
              </w:rPr>
            </w:pPr>
            <w:r w:rsidRPr="00E160BB">
              <w:rPr>
                <w:rFonts w:cs="Arial"/>
                <w:szCs w:val="24"/>
              </w:rPr>
              <w:t>An understanding of the needs and responsibilities of both independent and voluntary sector providers</w:t>
            </w:r>
          </w:p>
        </w:tc>
        <w:tc>
          <w:tcPr>
            <w:tcW w:w="657" w:type="dxa"/>
          </w:tcPr>
          <w:p w14:paraId="21402596" w14:textId="77777777" w:rsidR="00371861" w:rsidRPr="00E160BB" w:rsidRDefault="00371861" w:rsidP="005644B3">
            <w:pPr>
              <w:jc w:val="center"/>
              <w:rPr>
                <w:rFonts w:cs="Arial"/>
                <w:szCs w:val="24"/>
              </w:rPr>
            </w:pPr>
            <w:r w:rsidRPr="00E160BB">
              <w:rPr>
                <w:rFonts w:cs="Arial"/>
                <w:szCs w:val="24"/>
              </w:rPr>
              <w:t>E</w:t>
            </w:r>
          </w:p>
        </w:tc>
      </w:tr>
      <w:tr w:rsidR="00371861" w:rsidRPr="00E160BB" w14:paraId="777D8D29" w14:textId="77777777" w:rsidTr="0341A9F6">
        <w:tc>
          <w:tcPr>
            <w:tcW w:w="1980" w:type="dxa"/>
          </w:tcPr>
          <w:p w14:paraId="5043CB0F" w14:textId="77777777" w:rsidR="00371861" w:rsidRPr="00E160BB" w:rsidRDefault="00371861" w:rsidP="005644B3">
            <w:pPr>
              <w:jc w:val="center"/>
              <w:rPr>
                <w:rFonts w:cs="Arial"/>
                <w:b/>
                <w:color w:val="5B9BD5"/>
                <w:szCs w:val="24"/>
              </w:rPr>
            </w:pPr>
          </w:p>
        </w:tc>
        <w:tc>
          <w:tcPr>
            <w:tcW w:w="6379" w:type="dxa"/>
          </w:tcPr>
          <w:p w14:paraId="18436F8D" w14:textId="77777777" w:rsidR="00371861" w:rsidRPr="00E160BB" w:rsidRDefault="00371861" w:rsidP="005644B3">
            <w:pPr>
              <w:rPr>
                <w:rFonts w:cs="Arial"/>
                <w:szCs w:val="24"/>
              </w:rPr>
            </w:pPr>
            <w:r w:rsidRPr="00E160BB">
              <w:rPr>
                <w:rFonts w:cs="Arial"/>
                <w:szCs w:val="24"/>
              </w:rPr>
              <w:t xml:space="preserve">Ability to maintain professional and personal credibility across all stakeholder groups </w:t>
            </w:r>
          </w:p>
        </w:tc>
        <w:tc>
          <w:tcPr>
            <w:tcW w:w="657" w:type="dxa"/>
          </w:tcPr>
          <w:p w14:paraId="2F0E185F" w14:textId="77777777" w:rsidR="00371861" w:rsidRPr="00E160BB" w:rsidRDefault="00371861" w:rsidP="005644B3">
            <w:pPr>
              <w:jc w:val="center"/>
              <w:rPr>
                <w:rFonts w:cs="Arial"/>
                <w:szCs w:val="24"/>
              </w:rPr>
            </w:pPr>
            <w:r w:rsidRPr="00E160BB">
              <w:rPr>
                <w:rFonts w:cs="Arial"/>
                <w:szCs w:val="24"/>
              </w:rPr>
              <w:t>E</w:t>
            </w:r>
          </w:p>
        </w:tc>
      </w:tr>
      <w:tr w:rsidR="00371861" w:rsidRPr="00E160BB" w14:paraId="1BB940D4" w14:textId="77777777" w:rsidTr="0341A9F6">
        <w:tc>
          <w:tcPr>
            <w:tcW w:w="1980" w:type="dxa"/>
          </w:tcPr>
          <w:p w14:paraId="07459315" w14:textId="77777777" w:rsidR="00371861" w:rsidRPr="00E160BB" w:rsidRDefault="00371861" w:rsidP="005644B3">
            <w:pPr>
              <w:jc w:val="center"/>
              <w:rPr>
                <w:rFonts w:cs="Arial"/>
                <w:b/>
                <w:color w:val="5B9BD5"/>
                <w:szCs w:val="24"/>
              </w:rPr>
            </w:pPr>
          </w:p>
        </w:tc>
        <w:tc>
          <w:tcPr>
            <w:tcW w:w="6379" w:type="dxa"/>
          </w:tcPr>
          <w:p w14:paraId="7500B86A" w14:textId="2CDE525D" w:rsidR="00371861" w:rsidRPr="00E160BB" w:rsidRDefault="00371861" w:rsidP="005644B3">
            <w:pPr>
              <w:rPr>
                <w:rFonts w:cs="Arial"/>
                <w:szCs w:val="24"/>
              </w:rPr>
            </w:pPr>
            <w:r w:rsidRPr="00E160BB">
              <w:rPr>
                <w:rFonts w:cs="Arial"/>
                <w:szCs w:val="24"/>
              </w:rPr>
              <w:t>Ab</w:t>
            </w:r>
            <w:r w:rsidR="00E160BB" w:rsidRPr="00E160BB">
              <w:rPr>
                <w:rFonts w:cs="Arial"/>
                <w:szCs w:val="24"/>
              </w:rPr>
              <w:t xml:space="preserve">ility to support the </w:t>
            </w:r>
            <w:r w:rsidR="002B0366">
              <w:rPr>
                <w:rFonts w:cs="Arial"/>
                <w:szCs w:val="24"/>
              </w:rPr>
              <w:t>National Lead</w:t>
            </w:r>
            <w:r w:rsidRPr="00E160BB">
              <w:rPr>
                <w:rFonts w:cs="Arial"/>
                <w:szCs w:val="24"/>
              </w:rPr>
              <w:t xml:space="preserve"> and the Scottish Care team, to support and stimulate continuous professional development, and to work effectively as part of a multi-professional team</w:t>
            </w:r>
          </w:p>
        </w:tc>
        <w:tc>
          <w:tcPr>
            <w:tcW w:w="657" w:type="dxa"/>
          </w:tcPr>
          <w:p w14:paraId="34CC6B09" w14:textId="77777777" w:rsidR="00371861" w:rsidRPr="00E160BB" w:rsidRDefault="00371861" w:rsidP="005644B3">
            <w:pPr>
              <w:jc w:val="center"/>
              <w:rPr>
                <w:rFonts w:cs="Arial"/>
                <w:szCs w:val="24"/>
              </w:rPr>
            </w:pPr>
            <w:r w:rsidRPr="00E160BB">
              <w:rPr>
                <w:rFonts w:cs="Arial"/>
                <w:szCs w:val="24"/>
              </w:rPr>
              <w:t>E</w:t>
            </w:r>
          </w:p>
        </w:tc>
      </w:tr>
      <w:tr w:rsidR="00371861" w:rsidRPr="00E160BB" w14:paraId="540A3395" w14:textId="77777777" w:rsidTr="0341A9F6">
        <w:tc>
          <w:tcPr>
            <w:tcW w:w="1980" w:type="dxa"/>
          </w:tcPr>
          <w:p w14:paraId="6537F28F" w14:textId="77777777" w:rsidR="00371861" w:rsidRPr="00E160BB" w:rsidRDefault="00371861" w:rsidP="005644B3">
            <w:pPr>
              <w:jc w:val="center"/>
              <w:rPr>
                <w:rFonts w:cs="Arial"/>
                <w:b/>
                <w:color w:val="5B9BD5"/>
                <w:szCs w:val="24"/>
              </w:rPr>
            </w:pPr>
          </w:p>
        </w:tc>
        <w:tc>
          <w:tcPr>
            <w:tcW w:w="6379" w:type="dxa"/>
          </w:tcPr>
          <w:p w14:paraId="5945E599" w14:textId="77777777" w:rsidR="00371861" w:rsidRPr="00E160BB" w:rsidRDefault="00371861" w:rsidP="005644B3">
            <w:pPr>
              <w:rPr>
                <w:rFonts w:cs="Arial"/>
                <w:szCs w:val="24"/>
              </w:rPr>
            </w:pPr>
            <w:r w:rsidRPr="00E160BB">
              <w:rPr>
                <w:rFonts w:cs="Arial"/>
                <w:szCs w:val="24"/>
              </w:rPr>
              <w:t>Enthusiasm for the development of support services across the Independent Sector, and the enhancement of people’s experience of care</w:t>
            </w:r>
          </w:p>
        </w:tc>
        <w:tc>
          <w:tcPr>
            <w:tcW w:w="657" w:type="dxa"/>
          </w:tcPr>
          <w:p w14:paraId="52438149" w14:textId="77777777" w:rsidR="00371861" w:rsidRPr="00E160BB" w:rsidRDefault="00371861" w:rsidP="005644B3">
            <w:pPr>
              <w:jc w:val="center"/>
              <w:rPr>
                <w:rFonts w:cs="Arial"/>
                <w:szCs w:val="24"/>
              </w:rPr>
            </w:pPr>
            <w:r w:rsidRPr="00E160BB">
              <w:rPr>
                <w:rFonts w:cs="Arial"/>
                <w:szCs w:val="24"/>
              </w:rPr>
              <w:t>E</w:t>
            </w:r>
          </w:p>
        </w:tc>
      </w:tr>
      <w:tr w:rsidR="00371861" w:rsidRPr="00E160BB" w14:paraId="7687D8D1" w14:textId="77777777" w:rsidTr="0341A9F6">
        <w:tc>
          <w:tcPr>
            <w:tcW w:w="1980" w:type="dxa"/>
          </w:tcPr>
          <w:p w14:paraId="1B35B51A" w14:textId="77777777" w:rsidR="00371861" w:rsidRPr="00E160BB" w:rsidRDefault="00371861" w:rsidP="005644B3">
            <w:pPr>
              <w:rPr>
                <w:rFonts w:cs="Arial"/>
                <w:b/>
                <w:szCs w:val="24"/>
              </w:rPr>
            </w:pPr>
            <w:r w:rsidRPr="00E160BB">
              <w:rPr>
                <w:rFonts w:cs="Arial"/>
                <w:b/>
                <w:szCs w:val="24"/>
              </w:rPr>
              <w:t>Skills</w:t>
            </w:r>
          </w:p>
          <w:p w14:paraId="6DFB9E20" w14:textId="77777777" w:rsidR="00371861" w:rsidRPr="00E160BB" w:rsidRDefault="00371861" w:rsidP="005644B3">
            <w:pPr>
              <w:jc w:val="center"/>
              <w:rPr>
                <w:rFonts w:cs="Arial"/>
                <w:b/>
                <w:szCs w:val="24"/>
              </w:rPr>
            </w:pPr>
          </w:p>
        </w:tc>
        <w:tc>
          <w:tcPr>
            <w:tcW w:w="6379" w:type="dxa"/>
          </w:tcPr>
          <w:p w14:paraId="55162642" w14:textId="77777777" w:rsidR="00371861" w:rsidRPr="00E160BB" w:rsidRDefault="00371861" w:rsidP="005644B3">
            <w:pPr>
              <w:rPr>
                <w:rFonts w:cs="Arial"/>
                <w:szCs w:val="24"/>
              </w:rPr>
            </w:pPr>
            <w:r w:rsidRPr="00E160BB">
              <w:rPr>
                <w:rFonts w:cs="Arial"/>
                <w:szCs w:val="24"/>
              </w:rPr>
              <w:t>Excellent communication and networking skills including chairing and contributing to meetings, making presentations and building relationships with key stakeholders</w:t>
            </w:r>
          </w:p>
        </w:tc>
        <w:tc>
          <w:tcPr>
            <w:tcW w:w="657" w:type="dxa"/>
          </w:tcPr>
          <w:p w14:paraId="15C2F6B5" w14:textId="77777777" w:rsidR="00371861" w:rsidRPr="00E160BB" w:rsidRDefault="00371861" w:rsidP="005644B3">
            <w:pPr>
              <w:jc w:val="center"/>
              <w:rPr>
                <w:rFonts w:cs="Arial"/>
                <w:szCs w:val="24"/>
              </w:rPr>
            </w:pPr>
            <w:r w:rsidRPr="00E160BB">
              <w:rPr>
                <w:rFonts w:cs="Arial"/>
                <w:szCs w:val="24"/>
              </w:rPr>
              <w:t>E</w:t>
            </w:r>
          </w:p>
        </w:tc>
      </w:tr>
      <w:tr w:rsidR="00E160BB" w:rsidRPr="00E160BB" w14:paraId="5DAED29D" w14:textId="77777777" w:rsidTr="0341A9F6">
        <w:tc>
          <w:tcPr>
            <w:tcW w:w="1980" w:type="dxa"/>
          </w:tcPr>
          <w:p w14:paraId="70DF9E56" w14:textId="77777777" w:rsidR="00E160BB" w:rsidRPr="00E160BB" w:rsidRDefault="00E160BB" w:rsidP="005644B3">
            <w:pPr>
              <w:jc w:val="center"/>
              <w:rPr>
                <w:rFonts w:cs="Arial"/>
                <w:b/>
                <w:color w:val="5B9BD5"/>
                <w:szCs w:val="24"/>
              </w:rPr>
            </w:pPr>
          </w:p>
        </w:tc>
        <w:tc>
          <w:tcPr>
            <w:tcW w:w="6379" w:type="dxa"/>
          </w:tcPr>
          <w:p w14:paraId="54B5FD42" w14:textId="77777777" w:rsidR="00E160BB" w:rsidRPr="00E160BB" w:rsidRDefault="00E160BB" w:rsidP="005644B3">
            <w:pPr>
              <w:rPr>
                <w:rFonts w:cs="Arial"/>
                <w:szCs w:val="24"/>
              </w:rPr>
            </w:pPr>
            <w:r w:rsidRPr="00E160BB">
              <w:rPr>
                <w:rFonts w:cs="Arial"/>
                <w:color w:val="000000"/>
                <w:szCs w:val="24"/>
              </w:rPr>
              <w:t>Ability to organise, prioritise and effectively manage a large workload</w:t>
            </w:r>
          </w:p>
        </w:tc>
        <w:tc>
          <w:tcPr>
            <w:tcW w:w="657" w:type="dxa"/>
          </w:tcPr>
          <w:p w14:paraId="2D7B4CDA" w14:textId="77777777" w:rsidR="00E160BB" w:rsidRPr="00E160BB" w:rsidRDefault="00E160BB" w:rsidP="005644B3">
            <w:pPr>
              <w:jc w:val="center"/>
              <w:rPr>
                <w:rFonts w:cs="Arial"/>
                <w:szCs w:val="24"/>
              </w:rPr>
            </w:pPr>
            <w:r w:rsidRPr="00E160BB">
              <w:rPr>
                <w:rFonts w:cs="Arial"/>
                <w:szCs w:val="24"/>
              </w:rPr>
              <w:t>E</w:t>
            </w:r>
          </w:p>
        </w:tc>
      </w:tr>
      <w:tr w:rsidR="00E160BB" w:rsidRPr="00E160BB" w14:paraId="54301C33" w14:textId="77777777" w:rsidTr="0341A9F6">
        <w:tc>
          <w:tcPr>
            <w:tcW w:w="1980" w:type="dxa"/>
          </w:tcPr>
          <w:p w14:paraId="44E871BC" w14:textId="77777777" w:rsidR="00E160BB" w:rsidRPr="00E160BB" w:rsidRDefault="00E160BB" w:rsidP="005644B3">
            <w:pPr>
              <w:jc w:val="center"/>
              <w:rPr>
                <w:rFonts w:cs="Arial"/>
                <w:b/>
                <w:color w:val="5B9BD5"/>
                <w:szCs w:val="24"/>
              </w:rPr>
            </w:pPr>
          </w:p>
        </w:tc>
        <w:tc>
          <w:tcPr>
            <w:tcW w:w="6379" w:type="dxa"/>
          </w:tcPr>
          <w:p w14:paraId="53676AFC" w14:textId="77777777" w:rsidR="00E160BB" w:rsidRPr="00E160BB" w:rsidRDefault="00E160BB" w:rsidP="005644B3">
            <w:pPr>
              <w:rPr>
                <w:rFonts w:cs="Arial"/>
                <w:szCs w:val="24"/>
              </w:rPr>
            </w:pPr>
            <w:r w:rsidRPr="00E160BB">
              <w:rPr>
                <w:rFonts w:cs="Arial"/>
                <w:color w:val="000000"/>
                <w:szCs w:val="24"/>
              </w:rPr>
              <w:t>Able to respond with a degree of flexibility to meet the demands of the service</w:t>
            </w:r>
          </w:p>
        </w:tc>
        <w:tc>
          <w:tcPr>
            <w:tcW w:w="657" w:type="dxa"/>
          </w:tcPr>
          <w:p w14:paraId="1CCAE64F" w14:textId="77777777" w:rsidR="00E160BB" w:rsidRPr="00E160BB" w:rsidRDefault="00E160BB" w:rsidP="005644B3">
            <w:pPr>
              <w:jc w:val="center"/>
              <w:rPr>
                <w:rFonts w:cs="Arial"/>
                <w:szCs w:val="24"/>
              </w:rPr>
            </w:pPr>
            <w:r w:rsidRPr="00E160BB">
              <w:rPr>
                <w:rFonts w:cs="Arial"/>
                <w:szCs w:val="24"/>
              </w:rPr>
              <w:t>E</w:t>
            </w:r>
          </w:p>
        </w:tc>
      </w:tr>
      <w:tr w:rsidR="00E160BB" w:rsidRPr="00E160BB" w14:paraId="07551A08" w14:textId="77777777" w:rsidTr="0341A9F6">
        <w:tc>
          <w:tcPr>
            <w:tcW w:w="1980" w:type="dxa"/>
          </w:tcPr>
          <w:p w14:paraId="144A5D23" w14:textId="77777777" w:rsidR="00E160BB" w:rsidRPr="00E160BB" w:rsidRDefault="00E160BB" w:rsidP="005644B3">
            <w:pPr>
              <w:jc w:val="center"/>
              <w:rPr>
                <w:rFonts w:cs="Arial"/>
                <w:b/>
                <w:color w:val="5B9BD5"/>
                <w:szCs w:val="24"/>
              </w:rPr>
            </w:pPr>
          </w:p>
        </w:tc>
        <w:tc>
          <w:tcPr>
            <w:tcW w:w="6379" w:type="dxa"/>
          </w:tcPr>
          <w:p w14:paraId="3E53B1F1" w14:textId="77777777" w:rsidR="00E160BB" w:rsidRDefault="59D85036" w:rsidP="0341A9F6">
            <w:pPr>
              <w:rPr>
                <w:rFonts w:cs="Arial"/>
                <w:color w:val="000000" w:themeColor="text1"/>
              </w:rPr>
            </w:pPr>
            <w:r w:rsidRPr="0341A9F6">
              <w:rPr>
                <w:rFonts w:cs="Arial"/>
                <w:color w:val="000000" w:themeColor="text1"/>
              </w:rPr>
              <w:t>Well-motivated</w:t>
            </w:r>
            <w:r w:rsidR="00E160BB" w:rsidRPr="0341A9F6">
              <w:rPr>
                <w:rFonts w:cs="Arial"/>
                <w:color w:val="000000" w:themeColor="text1"/>
              </w:rPr>
              <w:t xml:space="preserve"> and able to use own initiative</w:t>
            </w:r>
          </w:p>
          <w:p w14:paraId="49C8F75E" w14:textId="44A9B4E9" w:rsidR="00F374A9" w:rsidRPr="00E160BB" w:rsidRDefault="00F374A9" w:rsidP="0341A9F6">
            <w:pPr>
              <w:rPr>
                <w:rFonts w:cs="Arial"/>
              </w:rPr>
            </w:pPr>
          </w:p>
        </w:tc>
        <w:tc>
          <w:tcPr>
            <w:tcW w:w="657" w:type="dxa"/>
          </w:tcPr>
          <w:p w14:paraId="1ED56744" w14:textId="77777777" w:rsidR="00E160BB" w:rsidRPr="00E160BB" w:rsidRDefault="00E160BB" w:rsidP="005644B3">
            <w:pPr>
              <w:jc w:val="center"/>
              <w:rPr>
                <w:rFonts w:cs="Arial"/>
                <w:szCs w:val="24"/>
              </w:rPr>
            </w:pPr>
            <w:r w:rsidRPr="00E160BB">
              <w:rPr>
                <w:rFonts w:cs="Arial"/>
                <w:szCs w:val="24"/>
              </w:rPr>
              <w:t>E</w:t>
            </w:r>
          </w:p>
        </w:tc>
      </w:tr>
      <w:tr w:rsidR="00371861" w:rsidRPr="00E160BB" w14:paraId="01B32CA5" w14:textId="77777777" w:rsidTr="0341A9F6">
        <w:tc>
          <w:tcPr>
            <w:tcW w:w="1980" w:type="dxa"/>
          </w:tcPr>
          <w:p w14:paraId="738610EB" w14:textId="77777777" w:rsidR="00371861" w:rsidRPr="00E160BB" w:rsidRDefault="00371861" w:rsidP="005644B3">
            <w:pPr>
              <w:jc w:val="center"/>
              <w:rPr>
                <w:rFonts w:cs="Arial"/>
                <w:b/>
                <w:color w:val="5B9BD5"/>
                <w:szCs w:val="24"/>
              </w:rPr>
            </w:pPr>
          </w:p>
        </w:tc>
        <w:tc>
          <w:tcPr>
            <w:tcW w:w="6379" w:type="dxa"/>
          </w:tcPr>
          <w:p w14:paraId="09B03978" w14:textId="05E8EAA8" w:rsidR="00371861" w:rsidRDefault="00371861" w:rsidP="005644B3">
            <w:pPr>
              <w:rPr>
                <w:rFonts w:cs="Arial"/>
                <w:szCs w:val="24"/>
              </w:rPr>
            </w:pPr>
            <w:r w:rsidRPr="00E160BB">
              <w:rPr>
                <w:rFonts w:cs="Arial"/>
                <w:szCs w:val="24"/>
              </w:rPr>
              <w:t xml:space="preserve">Project </w:t>
            </w:r>
            <w:r w:rsidR="00163973">
              <w:rPr>
                <w:rFonts w:cs="Arial"/>
                <w:szCs w:val="24"/>
              </w:rPr>
              <w:t>m</w:t>
            </w:r>
            <w:r w:rsidRPr="00E160BB">
              <w:rPr>
                <w:rFonts w:cs="Arial"/>
                <w:szCs w:val="24"/>
              </w:rPr>
              <w:t>anagement skills including budget management</w:t>
            </w:r>
          </w:p>
          <w:p w14:paraId="1A9AFEE8" w14:textId="77777777" w:rsidR="00F374A9" w:rsidRPr="00E160BB" w:rsidRDefault="00F374A9" w:rsidP="005644B3">
            <w:pPr>
              <w:rPr>
                <w:rFonts w:cs="Arial"/>
                <w:szCs w:val="24"/>
              </w:rPr>
            </w:pPr>
          </w:p>
        </w:tc>
        <w:tc>
          <w:tcPr>
            <w:tcW w:w="657" w:type="dxa"/>
          </w:tcPr>
          <w:p w14:paraId="4BF7EC95" w14:textId="77777777" w:rsidR="00371861" w:rsidRPr="00E160BB" w:rsidRDefault="00371861" w:rsidP="005644B3">
            <w:pPr>
              <w:jc w:val="center"/>
              <w:rPr>
                <w:rFonts w:cs="Arial"/>
                <w:szCs w:val="24"/>
              </w:rPr>
            </w:pPr>
            <w:r w:rsidRPr="00E160BB">
              <w:rPr>
                <w:rFonts w:cs="Arial"/>
                <w:szCs w:val="24"/>
              </w:rPr>
              <w:t>D</w:t>
            </w:r>
          </w:p>
        </w:tc>
      </w:tr>
      <w:tr w:rsidR="00371861" w:rsidRPr="00E160BB" w14:paraId="3A0F4CAC" w14:textId="77777777" w:rsidTr="0341A9F6">
        <w:tc>
          <w:tcPr>
            <w:tcW w:w="1980" w:type="dxa"/>
          </w:tcPr>
          <w:p w14:paraId="637805D2" w14:textId="77777777" w:rsidR="00371861" w:rsidRPr="00E160BB" w:rsidRDefault="00371861" w:rsidP="005644B3">
            <w:pPr>
              <w:jc w:val="center"/>
              <w:rPr>
                <w:rFonts w:cs="Arial"/>
                <w:b/>
                <w:color w:val="5B9BD5"/>
                <w:szCs w:val="24"/>
              </w:rPr>
            </w:pPr>
          </w:p>
        </w:tc>
        <w:tc>
          <w:tcPr>
            <w:tcW w:w="6379" w:type="dxa"/>
          </w:tcPr>
          <w:p w14:paraId="2B021FC0" w14:textId="56012C94" w:rsidR="00371861" w:rsidRPr="00E160BB" w:rsidRDefault="00EA0427" w:rsidP="005644B3">
            <w:pPr>
              <w:rPr>
                <w:rFonts w:cs="Arial"/>
                <w:szCs w:val="24"/>
              </w:rPr>
            </w:pPr>
            <w:r w:rsidRPr="00EA0427">
              <w:rPr>
                <w:rFonts w:cs="Arial"/>
                <w:szCs w:val="24"/>
              </w:rPr>
              <w:t>Good digital and social media skills including a detailed working knowledge of Microsoft Office programmes including Co-Pilot</w:t>
            </w:r>
          </w:p>
        </w:tc>
        <w:tc>
          <w:tcPr>
            <w:tcW w:w="657" w:type="dxa"/>
          </w:tcPr>
          <w:p w14:paraId="1F6420C5" w14:textId="77777777" w:rsidR="00371861" w:rsidRPr="00E160BB" w:rsidRDefault="00371861" w:rsidP="005644B3">
            <w:pPr>
              <w:jc w:val="center"/>
              <w:rPr>
                <w:rFonts w:cs="Arial"/>
                <w:szCs w:val="24"/>
              </w:rPr>
            </w:pPr>
            <w:r w:rsidRPr="00E160BB">
              <w:rPr>
                <w:rFonts w:cs="Arial"/>
                <w:szCs w:val="24"/>
              </w:rPr>
              <w:t>E</w:t>
            </w:r>
          </w:p>
        </w:tc>
      </w:tr>
    </w:tbl>
    <w:p w14:paraId="463F29E8" w14:textId="77777777" w:rsidR="00371861" w:rsidRPr="00E160BB" w:rsidRDefault="00371861" w:rsidP="00371861">
      <w:pPr>
        <w:jc w:val="center"/>
        <w:rPr>
          <w:rFonts w:cs="Arial"/>
          <w:b/>
          <w:color w:val="5B9BD5"/>
          <w:szCs w:val="24"/>
        </w:rPr>
      </w:pPr>
    </w:p>
    <w:p w14:paraId="3B7B4B86" w14:textId="77777777" w:rsidR="00371861" w:rsidRDefault="00371861" w:rsidP="00371861">
      <w:pPr>
        <w:rPr>
          <w:rFonts w:ascii="Century Gothic" w:hAnsi="Century Gothic"/>
          <w:b/>
          <w:color w:val="0070C0"/>
          <w:sz w:val="22"/>
          <w:szCs w:val="22"/>
        </w:rPr>
      </w:pPr>
    </w:p>
    <w:p w14:paraId="3A0FF5F2" w14:textId="77777777" w:rsidR="00371861" w:rsidRPr="006F6D7E" w:rsidRDefault="00371861" w:rsidP="00371861">
      <w:pPr>
        <w:ind w:left="720"/>
        <w:rPr>
          <w:rFonts w:ascii="Century Gothic" w:hAnsi="Century Gothic"/>
          <w:sz w:val="22"/>
          <w:szCs w:val="22"/>
        </w:rPr>
      </w:pPr>
    </w:p>
    <w:p w14:paraId="5C8B69A8" w14:textId="77777777" w:rsidR="00C35D91" w:rsidRPr="00F27321" w:rsidRDefault="00C35D91" w:rsidP="00C35D91">
      <w:pPr>
        <w:rPr>
          <w:rFonts w:cs="Arial"/>
          <w:b/>
          <w:szCs w:val="24"/>
        </w:rPr>
      </w:pPr>
      <w:r w:rsidRPr="00F27321">
        <w:rPr>
          <w:rFonts w:cs="Arial"/>
          <w:b/>
          <w:szCs w:val="24"/>
        </w:rPr>
        <w:t>Terms and Conditions of Appointment</w:t>
      </w:r>
    </w:p>
    <w:p w14:paraId="5630AD66" w14:textId="77777777" w:rsidR="00C35D91" w:rsidRPr="00F27321" w:rsidRDefault="00C35D91" w:rsidP="00C35D91">
      <w:pPr>
        <w:rPr>
          <w:rFonts w:cs="Arial"/>
          <w:b/>
          <w:szCs w:val="24"/>
        </w:rPr>
      </w:pPr>
    </w:p>
    <w:p w14:paraId="547A89F0" w14:textId="77777777" w:rsidR="00C35D91" w:rsidRPr="00F27321" w:rsidRDefault="00C35D91" w:rsidP="008A191D">
      <w:pPr>
        <w:rPr>
          <w:rFonts w:cs="Arial"/>
          <w:b/>
          <w:szCs w:val="24"/>
        </w:rPr>
      </w:pPr>
      <w:r w:rsidRPr="00F27321">
        <w:rPr>
          <w:rFonts w:cs="Arial"/>
          <w:b/>
          <w:szCs w:val="24"/>
        </w:rPr>
        <w:t>Length of Appointment</w:t>
      </w:r>
    </w:p>
    <w:p w14:paraId="61829076" w14:textId="77777777" w:rsidR="00C35D91" w:rsidRPr="00F27321" w:rsidRDefault="00C35D91" w:rsidP="008A191D">
      <w:pPr>
        <w:rPr>
          <w:rFonts w:cs="Arial"/>
          <w:szCs w:val="24"/>
        </w:rPr>
      </w:pPr>
    </w:p>
    <w:p w14:paraId="171538E3" w14:textId="47D047BC" w:rsidR="00E160BB" w:rsidRPr="00725929" w:rsidRDefault="00FE0D12" w:rsidP="008A191D">
      <w:pPr>
        <w:rPr>
          <w:rFonts w:cs="Arial"/>
          <w:szCs w:val="24"/>
        </w:rPr>
      </w:pPr>
      <w:r>
        <w:rPr>
          <w:rFonts w:cs="Arial"/>
          <w:szCs w:val="24"/>
        </w:rPr>
        <w:t>This is a fixed term contract with f</w:t>
      </w:r>
      <w:r w:rsidR="00B60874" w:rsidRPr="00725929">
        <w:rPr>
          <w:rFonts w:cs="Arial"/>
          <w:szCs w:val="24"/>
        </w:rPr>
        <w:t xml:space="preserve">unding </w:t>
      </w:r>
      <w:r>
        <w:rPr>
          <w:rFonts w:cs="Arial"/>
          <w:szCs w:val="24"/>
        </w:rPr>
        <w:t>initially</w:t>
      </w:r>
      <w:r w:rsidR="00B60874" w:rsidRPr="00725929">
        <w:rPr>
          <w:rFonts w:cs="Arial"/>
          <w:szCs w:val="24"/>
        </w:rPr>
        <w:t xml:space="preserve"> s</w:t>
      </w:r>
      <w:r w:rsidR="00E160BB" w:rsidRPr="00725929">
        <w:rPr>
          <w:rFonts w:cs="Arial"/>
          <w:szCs w:val="24"/>
        </w:rPr>
        <w:t>ecured until</w:t>
      </w:r>
      <w:r w:rsidR="000D0E53">
        <w:rPr>
          <w:rFonts w:cs="Arial"/>
          <w:szCs w:val="24"/>
        </w:rPr>
        <w:t xml:space="preserve"> 31</w:t>
      </w:r>
      <w:r w:rsidR="000D0E53" w:rsidRPr="000D0E53">
        <w:rPr>
          <w:rFonts w:cs="Arial"/>
          <w:szCs w:val="24"/>
          <w:vertAlign w:val="superscript"/>
        </w:rPr>
        <w:t>st</w:t>
      </w:r>
      <w:r w:rsidR="000D0E53">
        <w:rPr>
          <w:rFonts w:cs="Arial"/>
          <w:szCs w:val="24"/>
        </w:rPr>
        <w:t xml:space="preserve"> March 202</w:t>
      </w:r>
      <w:r w:rsidR="00A04371">
        <w:rPr>
          <w:rFonts w:cs="Arial"/>
          <w:szCs w:val="24"/>
        </w:rPr>
        <w:t xml:space="preserve">8. </w:t>
      </w:r>
      <w:r w:rsidR="003B5E9A">
        <w:rPr>
          <w:rFonts w:cs="Arial"/>
          <w:szCs w:val="24"/>
        </w:rPr>
        <w:t>Subject to funding this may be extended</w:t>
      </w:r>
      <w:r w:rsidR="00E54D38">
        <w:rPr>
          <w:rFonts w:cs="Arial"/>
          <w:szCs w:val="24"/>
        </w:rPr>
        <w:t>.</w:t>
      </w:r>
    </w:p>
    <w:p w14:paraId="3F0B5EF0" w14:textId="77777777" w:rsidR="00F374A9" w:rsidRDefault="00F374A9" w:rsidP="008A191D">
      <w:pPr>
        <w:rPr>
          <w:rFonts w:cs="Arial"/>
          <w:szCs w:val="24"/>
        </w:rPr>
      </w:pPr>
    </w:p>
    <w:p w14:paraId="44A31F41" w14:textId="4899602C" w:rsidR="00C35D91" w:rsidRPr="00725929" w:rsidRDefault="00C35D91" w:rsidP="008A191D">
      <w:pPr>
        <w:rPr>
          <w:rFonts w:cs="Arial"/>
          <w:szCs w:val="24"/>
        </w:rPr>
      </w:pPr>
      <w:r w:rsidRPr="00725929">
        <w:rPr>
          <w:rFonts w:cs="Arial"/>
          <w:szCs w:val="24"/>
        </w:rPr>
        <w:t xml:space="preserve">The successful candidate will be expected to take up appointment </w:t>
      </w:r>
      <w:r w:rsidR="0001069E" w:rsidRPr="00725929">
        <w:rPr>
          <w:rFonts w:cs="Arial"/>
          <w:szCs w:val="24"/>
        </w:rPr>
        <w:t>as soon as possible, following the completion of any necessary notice period.</w:t>
      </w:r>
    </w:p>
    <w:p w14:paraId="2BA226A1" w14:textId="77777777" w:rsidR="0001069E" w:rsidRPr="007E4AD2" w:rsidRDefault="0001069E" w:rsidP="008A191D">
      <w:pPr>
        <w:rPr>
          <w:rFonts w:cs="Arial"/>
          <w:szCs w:val="24"/>
        </w:rPr>
      </w:pPr>
    </w:p>
    <w:p w14:paraId="3A9CAFE2" w14:textId="77777777" w:rsidR="00C35D91" w:rsidRPr="007E4AD2" w:rsidRDefault="006A0141" w:rsidP="008A191D">
      <w:pPr>
        <w:rPr>
          <w:rFonts w:cs="Arial"/>
          <w:b/>
          <w:szCs w:val="24"/>
        </w:rPr>
      </w:pPr>
      <w:r w:rsidRPr="007E4AD2">
        <w:rPr>
          <w:rFonts w:cs="Arial"/>
          <w:b/>
          <w:szCs w:val="24"/>
        </w:rPr>
        <w:t>Remuneration</w:t>
      </w:r>
    </w:p>
    <w:p w14:paraId="17AD93B2" w14:textId="77777777" w:rsidR="001810F2" w:rsidRDefault="001810F2" w:rsidP="008A191D">
      <w:pPr>
        <w:rPr>
          <w:rFonts w:cs="Arial"/>
          <w:szCs w:val="24"/>
        </w:rPr>
      </w:pPr>
    </w:p>
    <w:p w14:paraId="0BF81C2E" w14:textId="02DB6938" w:rsidR="002A59ED" w:rsidRPr="000D0E53" w:rsidRDefault="002872A8" w:rsidP="008A191D">
      <w:pPr>
        <w:rPr>
          <w:rFonts w:cs="Arial"/>
          <w:b/>
          <w:bCs/>
          <w:szCs w:val="24"/>
        </w:rPr>
      </w:pPr>
      <w:r w:rsidRPr="008B4AE9">
        <w:rPr>
          <w:rFonts w:eastAsia="Arial" w:cs="Arial"/>
        </w:rPr>
        <w:t>£52,583</w:t>
      </w:r>
      <w:r w:rsidRPr="000D0E53">
        <w:rPr>
          <w:rFonts w:cs="Arial"/>
        </w:rPr>
        <w:t xml:space="preserve"> </w:t>
      </w:r>
      <w:r w:rsidR="000D0E53" w:rsidRPr="000D0E53">
        <w:rPr>
          <w:rFonts w:cs="Arial"/>
          <w:szCs w:val="24"/>
        </w:rPr>
        <w:t>per annum</w:t>
      </w:r>
    </w:p>
    <w:p w14:paraId="0DE4B5B7" w14:textId="77777777" w:rsidR="001810F2" w:rsidRPr="000D0E53" w:rsidRDefault="001810F2" w:rsidP="008A191D">
      <w:pPr>
        <w:rPr>
          <w:rFonts w:cs="Arial"/>
          <w:szCs w:val="24"/>
        </w:rPr>
      </w:pPr>
    </w:p>
    <w:p w14:paraId="7EA1A0F2" w14:textId="77777777" w:rsidR="006A0141" w:rsidRPr="007E4AD2" w:rsidRDefault="001810F2" w:rsidP="001810F2">
      <w:pPr>
        <w:rPr>
          <w:rFonts w:cs="Arial"/>
          <w:szCs w:val="24"/>
        </w:rPr>
      </w:pPr>
      <w:r w:rsidRPr="007E4AD2">
        <w:rPr>
          <w:rFonts w:cs="Arial"/>
          <w:szCs w:val="24"/>
        </w:rPr>
        <w:t>Expenses incur</w:t>
      </w:r>
      <w:r w:rsidR="006A0141" w:rsidRPr="007E4AD2">
        <w:rPr>
          <w:rFonts w:cs="Arial"/>
          <w:szCs w:val="24"/>
        </w:rPr>
        <w:t>red</w:t>
      </w:r>
      <w:r w:rsidRPr="007E4AD2">
        <w:rPr>
          <w:rFonts w:cs="Arial"/>
          <w:szCs w:val="24"/>
        </w:rPr>
        <w:t xml:space="preserve"> in connection with official duties </w:t>
      </w:r>
      <w:r w:rsidR="005F52C9">
        <w:rPr>
          <w:rFonts w:cs="Arial"/>
          <w:szCs w:val="24"/>
        </w:rPr>
        <w:t>will be paid additionally.</w:t>
      </w:r>
    </w:p>
    <w:p w14:paraId="66204FF1" w14:textId="77777777" w:rsidR="006A0141" w:rsidRPr="007E4AD2" w:rsidRDefault="006A0141" w:rsidP="001810F2">
      <w:pPr>
        <w:rPr>
          <w:rFonts w:cs="Arial"/>
          <w:szCs w:val="24"/>
        </w:rPr>
      </w:pPr>
    </w:p>
    <w:p w14:paraId="1B7263A5" w14:textId="03C67C99" w:rsidR="006A0141" w:rsidRPr="007E4AD2" w:rsidRDefault="00B97CC9" w:rsidP="00BB4E68">
      <w:pPr>
        <w:rPr>
          <w:rFonts w:cs="Arial"/>
          <w:szCs w:val="24"/>
        </w:rPr>
      </w:pPr>
      <w:r w:rsidRPr="007E4AD2">
        <w:rPr>
          <w:rFonts w:cs="Arial"/>
          <w:szCs w:val="24"/>
        </w:rPr>
        <w:t>The post-holder will report di</w:t>
      </w:r>
      <w:r w:rsidR="002A59ED">
        <w:rPr>
          <w:rFonts w:cs="Arial"/>
          <w:szCs w:val="24"/>
        </w:rPr>
        <w:t xml:space="preserve">rectly to </w:t>
      </w:r>
      <w:r w:rsidR="002A4BB9">
        <w:rPr>
          <w:rFonts w:cs="Arial"/>
          <w:szCs w:val="24"/>
        </w:rPr>
        <w:t>the National Lead.</w:t>
      </w:r>
    </w:p>
    <w:p w14:paraId="2DBF0D7D" w14:textId="77777777" w:rsidR="00BF008D" w:rsidRPr="007E4AD2" w:rsidRDefault="00BF008D" w:rsidP="008A191D">
      <w:pPr>
        <w:rPr>
          <w:rFonts w:cs="Arial"/>
          <w:b/>
          <w:szCs w:val="24"/>
        </w:rPr>
      </w:pPr>
    </w:p>
    <w:p w14:paraId="6410733B" w14:textId="77777777" w:rsidR="00C35D91" w:rsidRPr="007E4AD2" w:rsidRDefault="00B43472" w:rsidP="00C35D91">
      <w:pPr>
        <w:rPr>
          <w:rFonts w:cs="Arial"/>
          <w:b/>
          <w:szCs w:val="24"/>
        </w:rPr>
      </w:pPr>
      <w:r w:rsidRPr="007E4AD2">
        <w:rPr>
          <w:rFonts w:cs="Arial"/>
          <w:noProof/>
          <w:szCs w:val="24"/>
        </w:rPr>
        <mc:AlternateContent>
          <mc:Choice Requires="wps">
            <w:drawing>
              <wp:anchor distT="0" distB="0" distL="114300" distR="114300" simplePos="0" relativeHeight="251658244" behindDoc="0" locked="0" layoutInCell="0" allowOverlap="1" wp14:anchorId="1711200B" wp14:editId="07777777">
                <wp:simplePos x="0" y="0"/>
                <wp:positionH relativeFrom="column">
                  <wp:posOffset>0</wp:posOffset>
                </wp:positionH>
                <wp:positionV relativeFrom="paragraph">
                  <wp:posOffset>7620</wp:posOffset>
                </wp:positionV>
                <wp:extent cx="5943600" cy="635"/>
                <wp:effectExtent l="19050" t="26670" r="19050" b="2032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1F179" id="Line 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46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" o:allowincell="f" strokecolor="#d4d4d4" strokeweight="1.75pt">
                <v:shadow on="t" offset="0,-1pt"/>
              </v:line>
            </w:pict>
          </mc:Fallback>
        </mc:AlternateContent>
      </w:r>
    </w:p>
    <w:p w14:paraId="03376F57" w14:textId="77777777" w:rsidR="00577F2E" w:rsidRDefault="00577F2E" w:rsidP="00C35D91">
      <w:pPr>
        <w:rPr>
          <w:rFonts w:cs="Arial"/>
          <w:b/>
          <w:szCs w:val="24"/>
        </w:rPr>
      </w:pPr>
    </w:p>
    <w:p w14:paraId="07FF7DAE" w14:textId="77777777" w:rsidR="00577F2E" w:rsidRDefault="00577F2E" w:rsidP="00C35D91">
      <w:pPr>
        <w:rPr>
          <w:rFonts w:cs="Arial"/>
          <w:b/>
          <w:szCs w:val="24"/>
        </w:rPr>
      </w:pPr>
    </w:p>
    <w:p w14:paraId="125093E7" w14:textId="00B7031F" w:rsidR="00C35D91" w:rsidRPr="007E4AD2" w:rsidRDefault="00C35D91" w:rsidP="00C35D91">
      <w:pPr>
        <w:rPr>
          <w:rFonts w:cs="Arial"/>
          <w:szCs w:val="24"/>
        </w:rPr>
      </w:pPr>
      <w:r w:rsidRPr="007E4AD2">
        <w:rPr>
          <w:rFonts w:cs="Arial"/>
          <w:b/>
          <w:szCs w:val="24"/>
        </w:rPr>
        <w:t>Application and Selection Process</w:t>
      </w:r>
    </w:p>
    <w:p w14:paraId="6B62F1B3" w14:textId="77777777" w:rsidR="00C35D91" w:rsidRPr="007E4AD2" w:rsidRDefault="00C35D91" w:rsidP="00C35D91">
      <w:pPr>
        <w:rPr>
          <w:rFonts w:cs="Arial"/>
          <w:szCs w:val="24"/>
        </w:rPr>
      </w:pPr>
    </w:p>
    <w:p w14:paraId="2BCC458A" w14:textId="77777777" w:rsidR="00910544" w:rsidRPr="007E4AD2" w:rsidRDefault="00910544" w:rsidP="00C35D91">
      <w:pPr>
        <w:rPr>
          <w:rFonts w:cs="Arial"/>
          <w:b/>
          <w:szCs w:val="24"/>
        </w:rPr>
      </w:pPr>
      <w:r w:rsidRPr="007E4AD2">
        <w:rPr>
          <w:rFonts w:cs="Arial"/>
          <w:b/>
          <w:szCs w:val="24"/>
        </w:rPr>
        <w:t>Application</w:t>
      </w:r>
    </w:p>
    <w:p w14:paraId="02F2C34E" w14:textId="77777777" w:rsidR="00910544" w:rsidRPr="007E4AD2" w:rsidRDefault="00910544" w:rsidP="00C35D91">
      <w:pPr>
        <w:rPr>
          <w:rFonts w:cs="Arial"/>
          <w:szCs w:val="24"/>
        </w:rPr>
      </w:pPr>
    </w:p>
    <w:p w14:paraId="151F1A35" w14:textId="5EF8D5CF" w:rsidR="00C35D91" w:rsidRPr="007E4AD2" w:rsidRDefault="0064658F" w:rsidP="00C35D91">
      <w:pPr>
        <w:rPr>
          <w:rFonts w:cs="Arial"/>
          <w:szCs w:val="24"/>
        </w:rPr>
      </w:pPr>
      <w:r w:rsidRPr="007E4AD2">
        <w:rPr>
          <w:rFonts w:cs="Arial"/>
          <w:szCs w:val="24"/>
        </w:rPr>
        <w:lastRenderedPageBreak/>
        <w:t>A</w:t>
      </w:r>
      <w:r w:rsidR="00C35D91" w:rsidRPr="007E4AD2">
        <w:rPr>
          <w:rFonts w:cs="Arial"/>
          <w:szCs w:val="24"/>
        </w:rPr>
        <w:t>pplica</w:t>
      </w:r>
      <w:r w:rsidRPr="007E4AD2">
        <w:rPr>
          <w:rFonts w:cs="Arial"/>
          <w:szCs w:val="24"/>
        </w:rPr>
        <w:t>n</w:t>
      </w:r>
      <w:r w:rsidR="00C35D91" w:rsidRPr="007E4AD2">
        <w:rPr>
          <w:rFonts w:cs="Arial"/>
          <w:szCs w:val="24"/>
        </w:rPr>
        <w:t>t</w:t>
      </w:r>
      <w:r w:rsidRPr="007E4AD2">
        <w:rPr>
          <w:rFonts w:cs="Arial"/>
          <w:szCs w:val="24"/>
        </w:rPr>
        <w:t>s must complete an</w:t>
      </w:r>
      <w:r w:rsidR="00C35D91" w:rsidRPr="007E4AD2">
        <w:rPr>
          <w:rFonts w:cs="Arial"/>
          <w:szCs w:val="24"/>
        </w:rPr>
        <w:t xml:space="preserve"> </w:t>
      </w:r>
      <w:r w:rsidR="00817521">
        <w:rPr>
          <w:rFonts w:cs="Arial"/>
          <w:szCs w:val="24"/>
        </w:rPr>
        <w:t>a</w:t>
      </w:r>
      <w:r w:rsidR="00E3469E" w:rsidRPr="007E4AD2">
        <w:rPr>
          <w:rFonts w:cs="Arial"/>
          <w:szCs w:val="24"/>
        </w:rPr>
        <w:t xml:space="preserve">pplication </w:t>
      </w:r>
      <w:r w:rsidR="00817521">
        <w:rPr>
          <w:rFonts w:cs="Arial"/>
          <w:szCs w:val="24"/>
        </w:rPr>
        <w:t>f</w:t>
      </w:r>
      <w:r w:rsidR="00C35D91" w:rsidRPr="007E4AD2">
        <w:rPr>
          <w:rFonts w:cs="Arial"/>
          <w:szCs w:val="24"/>
        </w:rPr>
        <w:t>orm</w:t>
      </w:r>
      <w:r w:rsidRPr="007E4AD2">
        <w:rPr>
          <w:rFonts w:cs="Arial"/>
          <w:szCs w:val="24"/>
        </w:rPr>
        <w:t xml:space="preserve">. </w:t>
      </w:r>
      <w:r w:rsidR="00E3469E" w:rsidRPr="007E4AD2">
        <w:rPr>
          <w:rFonts w:cs="Arial"/>
          <w:szCs w:val="24"/>
        </w:rPr>
        <w:t>Answers may be continued</w:t>
      </w:r>
      <w:r w:rsidR="00487640" w:rsidRPr="007E4AD2">
        <w:rPr>
          <w:rFonts w:cs="Arial"/>
          <w:szCs w:val="24"/>
        </w:rPr>
        <w:t xml:space="preserve"> on separate sheets if necessary but the restriction on word count</w:t>
      </w:r>
      <w:r w:rsidR="00276E5E">
        <w:rPr>
          <w:rFonts w:cs="Arial"/>
          <w:szCs w:val="24"/>
        </w:rPr>
        <w:t xml:space="preserve"> should be k</w:t>
      </w:r>
      <w:r w:rsidR="00E3469E" w:rsidRPr="007E4AD2">
        <w:rPr>
          <w:rFonts w:cs="Arial"/>
          <w:szCs w:val="24"/>
        </w:rPr>
        <w:t>e</w:t>
      </w:r>
      <w:r w:rsidR="00276E5E">
        <w:rPr>
          <w:rFonts w:cs="Arial"/>
          <w:szCs w:val="24"/>
        </w:rPr>
        <w:t>pt</w:t>
      </w:r>
      <w:r w:rsidR="00E3469E" w:rsidRPr="007E4AD2">
        <w:rPr>
          <w:rFonts w:cs="Arial"/>
          <w:szCs w:val="24"/>
        </w:rPr>
        <w:t xml:space="preserve"> </w:t>
      </w:r>
      <w:r w:rsidR="00910544" w:rsidRPr="007E4AD2">
        <w:rPr>
          <w:rFonts w:cs="Arial"/>
          <w:szCs w:val="24"/>
        </w:rPr>
        <w:t>in</w:t>
      </w:r>
      <w:r w:rsidR="00E3469E" w:rsidRPr="007E4AD2">
        <w:rPr>
          <w:rFonts w:cs="Arial"/>
          <w:szCs w:val="24"/>
        </w:rPr>
        <w:t xml:space="preserve"> mind</w:t>
      </w:r>
      <w:r w:rsidR="00487640" w:rsidRPr="007E4AD2">
        <w:rPr>
          <w:rFonts w:cs="Arial"/>
          <w:szCs w:val="24"/>
        </w:rPr>
        <w:t>.</w:t>
      </w:r>
    </w:p>
    <w:p w14:paraId="680A4E5D" w14:textId="77777777" w:rsidR="00C35D91" w:rsidRPr="007E4AD2" w:rsidRDefault="00C35D91" w:rsidP="00C35D91">
      <w:pPr>
        <w:rPr>
          <w:rFonts w:cs="Arial"/>
          <w:szCs w:val="24"/>
        </w:rPr>
      </w:pPr>
    </w:p>
    <w:p w14:paraId="20F9FFAA" w14:textId="214AE94A" w:rsidR="00C35D91" w:rsidRPr="007E4AD2" w:rsidRDefault="00C35D91" w:rsidP="0017227C">
      <w:pPr>
        <w:rPr>
          <w:rFonts w:cs="Arial"/>
          <w:b/>
          <w:szCs w:val="24"/>
        </w:rPr>
      </w:pPr>
      <w:r w:rsidRPr="007E4AD2">
        <w:rPr>
          <w:rFonts w:cs="Arial"/>
          <w:szCs w:val="24"/>
        </w:rPr>
        <w:t xml:space="preserve">Each application is assessed in the same way, against the same agreed criteria for the </w:t>
      </w:r>
      <w:r w:rsidR="00487640" w:rsidRPr="007E4AD2">
        <w:rPr>
          <w:rFonts w:cs="Arial"/>
          <w:szCs w:val="24"/>
        </w:rPr>
        <w:t xml:space="preserve">appointment </w:t>
      </w:r>
      <w:r w:rsidRPr="007E4AD2">
        <w:rPr>
          <w:rFonts w:cs="Arial"/>
          <w:szCs w:val="24"/>
        </w:rPr>
        <w:t>in question</w:t>
      </w:r>
      <w:r w:rsidR="000D4D0B" w:rsidRPr="007E4AD2">
        <w:rPr>
          <w:rFonts w:cs="Arial"/>
          <w:szCs w:val="24"/>
        </w:rPr>
        <w:t xml:space="preserve">. </w:t>
      </w:r>
      <w:r w:rsidRPr="007E4AD2">
        <w:rPr>
          <w:rFonts w:cs="Arial"/>
          <w:szCs w:val="24"/>
        </w:rPr>
        <w:t xml:space="preserve">“Criteria” means the </w:t>
      </w:r>
      <w:r w:rsidRPr="007E4AD2">
        <w:rPr>
          <w:rFonts w:cs="Arial"/>
          <w:i/>
          <w:szCs w:val="24"/>
        </w:rPr>
        <w:t>key skills, knowledge</w:t>
      </w:r>
      <w:r w:rsidR="002E1FA6" w:rsidRPr="007E4AD2">
        <w:rPr>
          <w:rFonts w:cs="Arial"/>
          <w:i/>
          <w:szCs w:val="24"/>
        </w:rPr>
        <w:t>, experience</w:t>
      </w:r>
      <w:r w:rsidRPr="007E4AD2">
        <w:rPr>
          <w:rFonts w:cs="Arial"/>
          <w:i/>
          <w:szCs w:val="24"/>
        </w:rPr>
        <w:t xml:space="preserve"> and qualities</w:t>
      </w:r>
      <w:r w:rsidR="006A0141" w:rsidRPr="007E4AD2">
        <w:rPr>
          <w:rFonts w:cs="Arial"/>
          <w:szCs w:val="24"/>
        </w:rPr>
        <w:t xml:space="preserve"> that we think are required t</w:t>
      </w:r>
      <w:r w:rsidRPr="007E4AD2">
        <w:rPr>
          <w:rFonts w:cs="Arial"/>
          <w:szCs w:val="24"/>
        </w:rPr>
        <w:t>o be able to do the job</w:t>
      </w:r>
      <w:r w:rsidR="000D4D0B" w:rsidRPr="007E4AD2">
        <w:rPr>
          <w:rFonts w:cs="Arial"/>
          <w:szCs w:val="24"/>
        </w:rPr>
        <w:t xml:space="preserve">. </w:t>
      </w:r>
    </w:p>
    <w:p w14:paraId="19219836" w14:textId="77777777" w:rsidR="00A53AB3" w:rsidRPr="007E4AD2" w:rsidRDefault="00A53AB3" w:rsidP="0017227C">
      <w:pPr>
        <w:autoSpaceDE w:val="0"/>
        <w:autoSpaceDN w:val="0"/>
        <w:adjustRightInd w:val="0"/>
        <w:rPr>
          <w:rFonts w:cs="Arial"/>
          <w:szCs w:val="24"/>
        </w:rPr>
      </w:pPr>
    </w:p>
    <w:p w14:paraId="453CB9D1" w14:textId="77777777" w:rsidR="00ED3E24" w:rsidRDefault="002E1FA6" w:rsidP="0017227C">
      <w:pPr>
        <w:autoSpaceDE w:val="0"/>
        <w:autoSpaceDN w:val="0"/>
        <w:adjustRightInd w:val="0"/>
        <w:rPr>
          <w:rFonts w:cs="Arial"/>
          <w:szCs w:val="24"/>
        </w:rPr>
      </w:pPr>
      <w:r w:rsidRPr="007E4AD2">
        <w:rPr>
          <w:rFonts w:cs="Arial"/>
          <w:szCs w:val="24"/>
        </w:rPr>
        <w:t>T</w:t>
      </w:r>
      <w:r w:rsidR="00054B04" w:rsidRPr="007E4AD2">
        <w:rPr>
          <w:rFonts w:cs="Arial"/>
          <w:szCs w:val="24"/>
        </w:rPr>
        <w:t xml:space="preserve">he </w:t>
      </w:r>
      <w:r w:rsidR="00C35D91" w:rsidRPr="007E4AD2">
        <w:rPr>
          <w:rFonts w:cs="Arial"/>
          <w:szCs w:val="24"/>
        </w:rPr>
        <w:t>Skills</w:t>
      </w:r>
      <w:r w:rsidR="00054B04" w:rsidRPr="007E4AD2">
        <w:rPr>
          <w:rFonts w:cs="Arial"/>
          <w:szCs w:val="24"/>
        </w:rPr>
        <w:t>, K</w:t>
      </w:r>
      <w:r w:rsidR="00BC5387" w:rsidRPr="007E4AD2">
        <w:rPr>
          <w:rFonts w:cs="Arial"/>
          <w:szCs w:val="24"/>
        </w:rPr>
        <w:t>nowledge</w:t>
      </w:r>
      <w:r w:rsidR="00054B04" w:rsidRPr="007E4AD2">
        <w:rPr>
          <w:rFonts w:cs="Arial"/>
          <w:szCs w:val="24"/>
        </w:rPr>
        <w:t xml:space="preserve"> &amp; Experience section</w:t>
      </w:r>
      <w:r w:rsidR="00C35D91" w:rsidRPr="007E4AD2">
        <w:rPr>
          <w:rFonts w:cs="Arial"/>
          <w:szCs w:val="24"/>
        </w:rPr>
        <w:t xml:space="preserve"> </w:t>
      </w:r>
      <w:r w:rsidRPr="007E4AD2">
        <w:rPr>
          <w:rFonts w:cs="Arial"/>
          <w:szCs w:val="24"/>
        </w:rPr>
        <w:t xml:space="preserve">should be used to </w:t>
      </w:r>
      <w:r w:rsidR="00C35D91" w:rsidRPr="007E4AD2">
        <w:rPr>
          <w:rFonts w:cs="Arial"/>
          <w:szCs w:val="24"/>
        </w:rPr>
        <w:t xml:space="preserve">address </w:t>
      </w:r>
      <w:r w:rsidR="00A53AB3" w:rsidRPr="007E4AD2">
        <w:rPr>
          <w:rFonts w:cs="Arial"/>
          <w:szCs w:val="24"/>
        </w:rPr>
        <w:t>all of the criteria</w:t>
      </w:r>
      <w:r w:rsidR="000D4D0B" w:rsidRPr="007E4AD2">
        <w:rPr>
          <w:rFonts w:cs="Arial"/>
          <w:szCs w:val="24"/>
        </w:rPr>
        <w:t xml:space="preserve">. </w:t>
      </w:r>
    </w:p>
    <w:p w14:paraId="3FB7BDF0" w14:textId="77777777" w:rsidR="00ED3E24" w:rsidRDefault="00ED3E24" w:rsidP="0017227C">
      <w:pPr>
        <w:autoSpaceDE w:val="0"/>
        <w:autoSpaceDN w:val="0"/>
        <w:adjustRightInd w:val="0"/>
        <w:rPr>
          <w:rFonts w:cs="Arial"/>
          <w:szCs w:val="24"/>
        </w:rPr>
      </w:pPr>
    </w:p>
    <w:p w14:paraId="0C966E2B" w14:textId="45B15932" w:rsidR="00A53AB3" w:rsidRDefault="002E1FA6" w:rsidP="0017227C">
      <w:pPr>
        <w:autoSpaceDE w:val="0"/>
        <w:autoSpaceDN w:val="0"/>
        <w:adjustRightInd w:val="0"/>
        <w:rPr>
          <w:rFonts w:cs="Arial"/>
          <w:szCs w:val="24"/>
        </w:rPr>
      </w:pPr>
      <w:r w:rsidRPr="007E4AD2">
        <w:rPr>
          <w:rFonts w:cs="Arial"/>
          <w:szCs w:val="24"/>
          <w:u w:val="single"/>
        </w:rPr>
        <w:t>S</w:t>
      </w:r>
      <w:r w:rsidR="00C35D91" w:rsidRPr="007E4AD2">
        <w:rPr>
          <w:rFonts w:cs="Arial"/>
          <w:szCs w:val="24"/>
          <w:u w:val="single"/>
        </w:rPr>
        <w:t xml:space="preserve">pecific evidence </w:t>
      </w:r>
      <w:r w:rsidRPr="007E4AD2">
        <w:rPr>
          <w:rFonts w:cs="Arial"/>
          <w:szCs w:val="24"/>
          <w:u w:val="single"/>
        </w:rPr>
        <w:t xml:space="preserve">should be used </w:t>
      </w:r>
      <w:r w:rsidR="00C35D91" w:rsidRPr="007E4AD2">
        <w:rPr>
          <w:rFonts w:cs="Arial"/>
          <w:szCs w:val="24"/>
          <w:u w:val="single"/>
        </w:rPr>
        <w:t xml:space="preserve">to support </w:t>
      </w:r>
      <w:r w:rsidRPr="007E4AD2">
        <w:rPr>
          <w:rFonts w:cs="Arial"/>
          <w:szCs w:val="24"/>
          <w:u w:val="single"/>
        </w:rPr>
        <w:t xml:space="preserve">the </w:t>
      </w:r>
      <w:r w:rsidR="00C35D91" w:rsidRPr="007E4AD2">
        <w:rPr>
          <w:rFonts w:cs="Arial"/>
          <w:szCs w:val="24"/>
          <w:u w:val="single"/>
        </w:rPr>
        <w:t>statements</w:t>
      </w:r>
      <w:r w:rsidRPr="007E4AD2">
        <w:rPr>
          <w:rFonts w:cs="Arial"/>
          <w:szCs w:val="24"/>
          <w:u w:val="single"/>
        </w:rPr>
        <w:t xml:space="preserve"> made</w:t>
      </w:r>
      <w:r w:rsidR="000D4D0B" w:rsidRPr="007E4AD2">
        <w:rPr>
          <w:rFonts w:cs="Arial"/>
          <w:szCs w:val="24"/>
        </w:rPr>
        <w:t xml:space="preserve">. </w:t>
      </w:r>
    </w:p>
    <w:p w14:paraId="296FEF7D" w14:textId="77777777" w:rsidR="002A59ED" w:rsidRDefault="002A59ED" w:rsidP="0017227C">
      <w:pPr>
        <w:autoSpaceDE w:val="0"/>
        <w:autoSpaceDN w:val="0"/>
        <w:adjustRightInd w:val="0"/>
        <w:rPr>
          <w:rFonts w:cs="Arial"/>
          <w:szCs w:val="24"/>
        </w:rPr>
      </w:pPr>
    </w:p>
    <w:p w14:paraId="7194DBDC" w14:textId="77777777" w:rsidR="00C35D91" w:rsidRPr="007E4AD2" w:rsidRDefault="00C35D91" w:rsidP="0017227C">
      <w:pPr>
        <w:rPr>
          <w:rFonts w:cs="Arial"/>
          <w:b/>
          <w:szCs w:val="24"/>
        </w:rPr>
      </w:pPr>
    </w:p>
    <w:p w14:paraId="6F8C5572" w14:textId="77777777" w:rsidR="00C35D91" w:rsidRPr="007E4AD2" w:rsidRDefault="00C35D91" w:rsidP="00C35D91">
      <w:pPr>
        <w:rPr>
          <w:rFonts w:cs="Arial"/>
          <w:szCs w:val="24"/>
        </w:rPr>
      </w:pPr>
      <w:r w:rsidRPr="007E4AD2">
        <w:rPr>
          <w:rFonts w:cs="Arial"/>
          <w:b/>
          <w:szCs w:val="24"/>
        </w:rPr>
        <w:t>Selection Process</w:t>
      </w:r>
    </w:p>
    <w:p w14:paraId="769D0D3C" w14:textId="77777777" w:rsidR="00C35D91" w:rsidRPr="007E4AD2" w:rsidRDefault="00C35D91" w:rsidP="00C35D91">
      <w:pPr>
        <w:rPr>
          <w:rFonts w:cs="Arial"/>
          <w:szCs w:val="24"/>
        </w:rPr>
      </w:pPr>
    </w:p>
    <w:p w14:paraId="6FC06D27" w14:textId="52FC78D2" w:rsidR="00C35D91" w:rsidRPr="00B85DE2" w:rsidRDefault="00C35D91" w:rsidP="00C35D91">
      <w:pPr>
        <w:rPr>
          <w:rFonts w:cs="Arial"/>
          <w:szCs w:val="24"/>
        </w:rPr>
      </w:pPr>
      <w:r w:rsidRPr="00FE5619">
        <w:rPr>
          <w:rFonts w:cs="Arial"/>
          <w:szCs w:val="24"/>
        </w:rPr>
        <w:t xml:space="preserve">Those applicants who appear from the information provided to have the best skills and knowledge for the post will be invited to interview. </w:t>
      </w:r>
      <w:r w:rsidR="00D528C7">
        <w:rPr>
          <w:rFonts w:cs="Arial"/>
          <w:szCs w:val="24"/>
        </w:rPr>
        <w:t xml:space="preserve">You will be notified </w:t>
      </w:r>
      <w:r w:rsidR="00AE2961">
        <w:rPr>
          <w:rFonts w:cs="Arial"/>
          <w:szCs w:val="24"/>
        </w:rPr>
        <w:t>shortly thereafter</w:t>
      </w:r>
      <w:r w:rsidR="00D528C7">
        <w:rPr>
          <w:rFonts w:cs="Arial"/>
          <w:szCs w:val="24"/>
        </w:rPr>
        <w:t xml:space="preserve"> if you have been selected for interview</w:t>
      </w:r>
      <w:r w:rsidR="00CE0814">
        <w:rPr>
          <w:rFonts w:cs="Arial"/>
          <w:szCs w:val="24"/>
        </w:rPr>
        <w:t xml:space="preserve"> – if you are not contacted, you have been unsuccessful</w:t>
      </w:r>
      <w:r w:rsidR="000D4D0B">
        <w:rPr>
          <w:rFonts w:cs="Arial"/>
          <w:szCs w:val="24"/>
        </w:rPr>
        <w:t xml:space="preserve">. </w:t>
      </w:r>
      <w:r w:rsidR="00846C7B" w:rsidRPr="00CE0814">
        <w:rPr>
          <w:rFonts w:cs="Arial"/>
          <w:szCs w:val="24"/>
        </w:rPr>
        <w:t>Interview</w:t>
      </w:r>
      <w:r w:rsidR="00F37F43">
        <w:rPr>
          <w:rFonts w:cs="Arial"/>
          <w:szCs w:val="24"/>
        </w:rPr>
        <w:t xml:space="preserve"> </w:t>
      </w:r>
      <w:r w:rsidR="000D0E53">
        <w:rPr>
          <w:rFonts w:cs="Arial"/>
          <w:szCs w:val="24"/>
        </w:rPr>
        <w:t>date to be confirmed.</w:t>
      </w:r>
    </w:p>
    <w:p w14:paraId="6AAD9AF2" w14:textId="77777777" w:rsidR="00ED3E24" w:rsidRDefault="00ED3E24" w:rsidP="00C35D91">
      <w:pPr>
        <w:rPr>
          <w:rFonts w:cs="Arial"/>
          <w:szCs w:val="24"/>
        </w:rPr>
      </w:pPr>
    </w:p>
    <w:p w14:paraId="748238D8" w14:textId="06FE73D0" w:rsidR="00C35D91" w:rsidRPr="007E4AD2" w:rsidRDefault="00BF008D" w:rsidP="00C35D91">
      <w:pPr>
        <w:rPr>
          <w:rFonts w:cs="Arial"/>
          <w:szCs w:val="24"/>
        </w:rPr>
      </w:pPr>
      <w:r w:rsidRPr="007E4AD2">
        <w:rPr>
          <w:rFonts w:cs="Arial"/>
          <w:szCs w:val="24"/>
        </w:rPr>
        <w:t>An offer of appointment will be made</w:t>
      </w:r>
      <w:r w:rsidR="00C35D91" w:rsidRPr="007E4AD2">
        <w:rPr>
          <w:rFonts w:cs="Arial"/>
          <w:szCs w:val="24"/>
        </w:rPr>
        <w:t xml:space="preserve"> </w:t>
      </w:r>
      <w:r w:rsidRPr="007E4AD2">
        <w:rPr>
          <w:rFonts w:cs="Arial"/>
          <w:szCs w:val="24"/>
        </w:rPr>
        <w:t xml:space="preserve">following the </w:t>
      </w:r>
      <w:r w:rsidR="007E6CDA" w:rsidRPr="007E4AD2">
        <w:rPr>
          <w:rFonts w:cs="Arial"/>
          <w:szCs w:val="24"/>
        </w:rPr>
        <w:t xml:space="preserve">satisfactory completion of </w:t>
      </w:r>
      <w:r w:rsidR="00DA56EE" w:rsidRPr="007E4AD2">
        <w:rPr>
          <w:rFonts w:cs="Arial"/>
          <w:szCs w:val="24"/>
        </w:rPr>
        <w:t>pre-appointment checks</w:t>
      </w:r>
      <w:r w:rsidR="000D4D0B" w:rsidRPr="007E4AD2">
        <w:rPr>
          <w:rFonts w:cs="Arial"/>
          <w:szCs w:val="24"/>
        </w:rPr>
        <w:t>.</w:t>
      </w:r>
    </w:p>
    <w:p w14:paraId="098BFE80" w14:textId="77777777" w:rsidR="00FD53DF" w:rsidRDefault="00FD53DF" w:rsidP="00C35D91">
      <w:pPr>
        <w:rPr>
          <w:rFonts w:cs="Arial"/>
          <w:b/>
          <w:szCs w:val="24"/>
        </w:rPr>
      </w:pPr>
    </w:p>
    <w:p w14:paraId="772A603F" w14:textId="77777777" w:rsidR="00ED3E24" w:rsidRDefault="00ED3E24" w:rsidP="00C35D91">
      <w:pPr>
        <w:rPr>
          <w:rFonts w:cs="Arial"/>
          <w:b/>
          <w:szCs w:val="24"/>
        </w:rPr>
      </w:pPr>
    </w:p>
    <w:p w14:paraId="607FC641" w14:textId="7F68EBC8" w:rsidR="00C35D91" w:rsidRPr="007E4AD2" w:rsidRDefault="00C35D91" w:rsidP="00C35D91">
      <w:pPr>
        <w:rPr>
          <w:rFonts w:cs="Arial"/>
          <w:b/>
          <w:szCs w:val="24"/>
        </w:rPr>
      </w:pPr>
      <w:proofErr w:type="gramStart"/>
      <w:r w:rsidRPr="007E4AD2">
        <w:rPr>
          <w:rFonts w:cs="Arial"/>
          <w:b/>
          <w:szCs w:val="24"/>
        </w:rPr>
        <w:t xml:space="preserve">Submitting </w:t>
      </w:r>
      <w:r w:rsidR="002E1FA6" w:rsidRPr="007E4AD2">
        <w:rPr>
          <w:rFonts w:cs="Arial"/>
          <w:b/>
          <w:szCs w:val="24"/>
        </w:rPr>
        <w:t xml:space="preserve">an </w:t>
      </w:r>
      <w:r w:rsidR="000D4D0B" w:rsidRPr="007E4AD2">
        <w:rPr>
          <w:rFonts w:cs="Arial"/>
          <w:b/>
          <w:szCs w:val="24"/>
        </w:rPr>
        <w:t>application</w:t>
      </w:r>
      <w:proofErr w:type="gramEnd"/>
    </w:p>
    <w:p w14:paraId="36FEB5B0" w14:textId="77777777" w:rsidR="00C35D91" w:rsidRPr="007E4AD2" w:rsidRDefault="00C35D91" w:rsidP="00C35D91">
      <w:pPr>
        <w:rPr>
          <w:rFonts w:cs="Arial"/>
          <w:szCs w:val="24"/>
        </w:rPr>
      </w:pPr>
    </w:p>
    <w:p w14:paraId="6B61DCAB" w14:textId="524621D8" w:rsidR="00910544" w:rsidRPr="00495389" w:rsidRDefault="00910544" w:rsidP="489EC117">
      <w:pPr>
        <w:rPr>
          <w:rFonts w:cs="Arial"/>
          <w:color w:val="FF0000"/>
        </w:rPr>
      </w:pPr>
      <w:r w:rsidRPr="489EC117">
        <w:rPr>
          <w:rFonts w:cs="Arial"/>
        </w:rPr>
        <w:t>Please send a completed Application Form by email to</w:t>
      </w:r>
      <w:r w:rsidR="003E094C">
        <w:rPr>
          <w:rFonts w:cs="Arial"/>
        </w:rPr>
        <w:t xml:space="preserve"> </w:t>
      </w:r>
      <w:hyperlink r:id="rId12" w:history="1">
        <w:r w:rsidR="003E094C" w:rsidRPr="00F120DF">
          <w:rPr>
            <w:rStyle w:val="Hyperlink"/>
            <w:rFonts w:cs="Arial"/>
          </w:rPr>
          <w:t>pfi@scottishcare.org</w:t>
        </w:r>
      </w:hyperlink>
      <w:r w:rsidR="003E094C">
        <w:rPr>
          <w:rFonts w:cs="Arial"/>
        </w:rPr>
        <w:t xml:space="preserve"> </w:t>
      </w:r>
      <w:r w:rsidR="00276E5E" w:rsidRPr="489EC117">
        <w:rPr>
          <w:rFonts w:cs="Arial"/>
          <w:b/>
          <w:bCs/>
        </w:rPr>
        <w:t>no later than</w:t>
      </w:r>
      <w:r w:rsidR="00D17B21" w:rsidRPr="489EC117">
        <w:rPr>
          <w:rFonts w:cs="Arial"/>
          <w:b/>
          <w:bCs/>
        </w:rPr>
        <w:t xml:space="preserve"> </w:t>
      </w:r>
      <w:r w:rsidR="7AE4D100" w:rsidRPr="489EC117">
        <w:rPr>
          <w:rFonts w:cs="Arial"/>
          <w:b/>
          <w:bCs/>
        </w:rPr>
        <w:t>12</w:t>
      </w:r>
      <w:r w:rsidR="00B60874" w:rsidRPr="489EC117">
        <w:rPr>
          <w:rFonts w:cs="Arial"/>
          <w:b/>
          <w:bCs/>
        </w:rPr>
        <w:t>pm on</w:t>
      </w:r>
      <w:r w:rsidR="000D0E53">
        <w:rPr>
          <w:rFonts w:cs="Arial"/>
          <w:b/>
          <w:bCs/>
        </w:rPr>
        <w:t xml:space="preserve"> </w:t>
      </w:r>
      <w:r w:rsidR="00800E44">
        <w:rPr>
          <w:rFonts w:cs="Arial"/>
          <w:b/>
          <w:bCs/>
        </w:rPr>
        <w:t xml:space="preserve">Wednesday </w:t>
      </w:r>
      <w:r w:rsidR="0084672F">
        <w:rPr>
          <w:rFonts w:cs="Arial"/>
          <w:b/>
          <w:bCs/>
        </w:rPr>
        <w:t>18</w:t>
      </w:r>
      <w:r w:rsidR="0084672F" w:rsidRPr="0084672F">
        <w:rPr>
          <w:rFonts w:cs="Arial"/>
          <w:b/>
          <w:bCs/>
          <w:vertAlign w:val="superscript"/>
        </w:rPr>
        <w:t>th</w:t>
      </w:r>
      <w:r w:rsidR="0084672F">
        <w:rPr>
          <w:rFonts w:cs="Arial"/>
          <w:b/>
          <w:bCs/>
        </w:rPr>
        <w:t xml:space="preserve"> </w:t>
      </w:r>
      <w:r w:rsidR="009E3541">
        <w:rPr>
          <w:rFonts w:cs="Arial"/>
          <w:b/>
          <w:bCs/>
        </w:rPr>
        <w:t>November 2026</w:t>
      </w:r>
      <w:r w:rsidR="000D0E53">
        <w:rPr>
          <w:rFonts w:cs="Arial"/>
          <w:b/>
          <w:bCs/>
        </w:rPr>
        <w:t>.</w:t>
      </w:r>
    </w:p>
    <w:p w14:paraId="37DF8E55" w14:textId="77777777" w:rsidR="00C440B8" w:rsidRDefault="00C440B8" w:rsidP="489EC117">
      <w:pPr>
        <w:rPr>
          <w:rFonts w:cs="Arial"/>
        </w:rPr>
      </w:pPr>
    </w:p>
    <w:p w14:paraId="0AD9C6F4" w14:textId="67CCB77B" w:rsidR="00664266" w:rsidRPr="000F130A" w:rsidRDefault="00276E5E" w:rsidP="489EC117">
      <w:pPr>
        <w:rPr>
          <w:rFonts w:cs="Arial"/>
        </w:rPr>
      </w:pPr>
      <w:r w:rsidRPr="489EC117">
        <w:rPr>
          <w:rFonts w:cs="Arial"/>
        </w:rPr>
        <w:t>For</w:t>
      </w:r>
      <w:r w:rsidR="00173B84" w:rsidRPr="489EC117">
        <w:rPr>
          <w:rFonts w:cs="Arial"/>
        </w:rPr>
        <w:t xml:space="preserve"> </w:t>
      </w:r>
      <w:r w:rsidRPr="489EC117">
        <w:rPr>
          <w:rFonts w:cs="Arial"/>
        </w:rPr>
        <w:t>further information about this post</w:t>
      </w:r>
      <w:r w:rsidR="00B43472" w:rsidRPr="000F130A">
        <w:rPr>
          <w:rFonts w:cs="Arial"/>
          <w:noProof/>
          <w:szCs w:val="24"/>
        </w:rPr>
        <mc:AlternateContent>
          <mc:Choice Requires="wps">
            <w:drawing>
              <wp:anchor distT="0" distB="0" distL="114300" distR="114300" simplePos="0" relativeHeight="251658245" behindDoc="0" locked="0" layoutInCell="1" allowOverlap="1" wp14:anchorId="6C8A7D80" wp14:editId="07777777">
                <wp:simplePos x="0" y="0"/>
                <wp:positionH relativeFrom="column">
                  <wp:posOffset>0</wp:posOffset>
                </wp:positionH>
                <wp:positionV relativeFrom="paragraph">
                  <wp:posOffset>0</wp:posOffset>
                </wp:positionV>
                <wp:extent cx="5372100" cy="0"/>
                <wp:effectExtent l="9525" t="9525" r="9525" b="9525"/>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0B59DA" id="Line 9"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2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dYKsAEAAEgDAAAOAAAAZHJzL2Uyb0RvYy54bWysU01v2zAMvQ/YfxB0X+xkyD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"/>
            </w:pict>
          </mc:Fallback>
        </mc:AlternateContent>
      </w:r>
      <w:r w:rsidR="004A76B6" w:rsidRPr="489EC117">
        <w:rPr>
          <w:rFonts w:cs="Arial"/>
        </w:rPr>
        <w:t xml:space="preserve"> email</w:t>
      </w:r>
      <w:r w:rsidR="000D0E53">
        <w:rPr>
          <w:rFonts w:cs="Arial"/>
        </w:rPr>
        <w:t xml:space="preserve"> </w:t>
      </w:r>
      <w:hyperlink r:id="rId13" w:history="1">
        <w:r w:rsidR="000041BE" w:rsidRPr="00822D0B">
          <w:rPr>
            <w:rStyle w:val="Hyperlink"/>
            <w:rFonts w:cs="Arial"/>
          </w:rPr>
          <w:t>gillian.currie@scottishcare.org</w:t>
        </w:r>
      </w:hyperlink>
      <w:r w:rsidR="000D0E53">
        <w:rPr>
          <w:rFonts w:cs="Arial"/>
        </w:rPr>
        <w:t xml:space="preserve"> </w:t>
      </w:r>
    </w:p>
    <w:sectPr w:rsidR="00664266" w:rsidRPr="000F130A" w:rsidSect="001736A4">
      <w:headerReference w:type="even" r:id="rId14"/>
      <w:headerReference w:type="default" r:id="rId15"/>
      <w:footerReference w:type="even" r:id="rId16"/>
      <w:footerReference w:type="default" r:id="rId17"/>
      <w:headerReference w:type="first" r:id="rId18"/>
      <w:footerReference w:type="first" r:id="rId19"/>
      <w:pgSz w:w="11909" w:h="16834" w:code="9"/>
      <w:pgMar w:top="851" w:right="1134" w:bottom="851" w:left="1134" w:header="720" w:footer="72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E8020" w14:textId="77777777" w:rsidR="006742E0" w:rsidRDefault="006742E0">
      <w:r>
        <w:separator/>
      </w:r>
    </w:p>
  </w:endnote>
  <w:endnote w:type="continuationSeparator" w:id="0">
    <w:p w14:paraId="50E464A2" w14:textId="77777777" w:rsidR="006742E0" w:rsidRDefault="006742E0">
      <w:r>
        <w:continuationSeparator/>
      </w:r>
    </w:p>
  </w:endnote>
  <w:endnote w:type="continuationNotice" w:id="1">
    <w:p w14:paraId="37709D23" w14:textId="77777777" w:rsidR="006742E0" w:rsidRDefault="006742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3C95" w14:textId="77777777" w:rsidR="008636F0" w:rsidRDefault="00863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C178" w14:textId="77777777" w:rsidR="00846C7B" w:rsidRDefault="00846C7B">
    <w:pPr>
      <w:pStyle w:val="Footer"/>
      <w:framePr w:w="142" w:wrap="around" w:vAnchor="text" w:hAnchor="page" w:x="5905" w:y="1"/>
      <w:rPr>
        <w:rStyle w:val="PageNumber"/>
      </w:rPr>
    </w:pPr>
    <w:r>
      <w:rPr>
        <w:rStyle w:val="PageNumber"/>
        <w:sz w:val="24"/>
      </w:rPr>
      <w:fldChar w:fldCharType="begin"/>
    </w:r>
    <w:r>
      <w:rPr>
        <w:rStyle w:val="PageNumber"/>
        <w:sz w:val="24"/>
      </w:rPr>
      <w:instrText xml:space="preserve">PAGE  </w:instrText>
    </w:r>
    <w:r>
      <w:rPr>
        <w:rStyle w:val="PageNumber"/>
        <w:sz w:val="24"/>
      </w:rPr>
      <w:fldChar w:fldCharType="separate"/>
    </w:r>
    <w:r w:rsidR="00005334">
      <w:rPr>
        <w:rStyle w:val="PageNumber"/>
        <w:noProof/>
        <w:sz w:val="24"/>
      </w:rPr>
      <w:t>6</w:t>
    </w:r>
    <w:r>
      <w:rPr>
        <w:rStyle w:val="PageNumber"/>
        <w:sz w:val="24"/>
      </w:rPr>
      <w:fldChar w:fldCharType="end"/>
    </w:r>
  </w:p>
  <w:p w14:paraId="562C75D1" w14:textId="77777777" w:rsidR="00846C7B" w:rsidRDefault="00846C7B">
    <w:pPr>
      <w:pStyle w:val="Footer"/>
      <w:tabs>
        <w:tab w:val="clear" w:pos="4320"/>
        <w:tab w:val="clear" w:pos="8640"/>
        <w:tab w:val="right" w:pos="9639"/>
      </w:tabs>
      <w:jc w:val="left"/>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87475" w14:textId="0E271689" w:rsidR="00B031DD" w:rsidRDefault="00B031DD" w:rsidP="00B031DD">
    <w:pPr>
      <w:jc w:val="center"/>
      <w:rPr>
        <w:rFonts w:ascii="Tahoma" w:hAnsi="Tahoma" w:cs="Tahoma"/>
        <w:sz w:val="22"/>
        <w:szCs w:val="22"/>
      </w:rPr>
    </w:pPr>
    <w:r>
      <w:rPr>
        <w:rFonts w:ascii="Tahoma" w:hAnsi="Tahoma" w:cs="Tahoma"/>
        <w:noProof/>
        <w:sz w:val="22"/>
        <w:szCs w:val="22"/>
      </w:rPr>
      <w:drawing>
        <wp:inline distT="0" distB="0" distL="0" distR="0" wp14:anchorId="47B58C69" wp14:editId="2C247847">
          <wp:extent cx="2392680" cy="838200"/>
          <wp:effectExtent l="0" t="0" r="7620"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392680" cy="838200"/>
                  </a:xfrm>
                  <a:prstGeom prst="rect">
                    <a:avLst/>
                  </a:prstGeom>
                  <a:noFill/>
                  <a:ln>
                    <a:noFill/>
                  </a:ln>
                </pic:spPr>
              </pic:pic>
            </a:graphicData>
          </a:graphic>
        </wp:inline>
      </w:drawing>
    </w:r>
  </w:p>
  <w:p w14:paraId="585580BB" w14:textId="77777777" w:rsidR="00C3494F" w:rsidRDefault="00C34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85260" w14:textId="77777777" w:rsidR="006742E0" w:rsidRDefault="006742E0">
      <w:r>
        <w:separator/>
      </w:r>
    </w:p>
  </w:footnote>
  <w:footnote w:type="continuationSeparator" w:id="0">
    <w:p w14:paraId="76DD2BE4" w14:textId="77777777" w:rsidR="006742E0" w:rsidRDefault="006742E0">
      <w:r>
        <w:continuationSeparator/>
      </w:r>
    </w:p>
  </w:footnote>
  <w:footnote w:type="continuationNotice" w:id="1">
    <w:p w14:paraId="2BAAF5A8" w14:textId="77777777" w:rsidR="006742E0" w:rsidRDefault="006742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072D3" w14:textId="77777777" w:rsidR="008636F0" w:rsidRDefault="008636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4BF4" w14:textId="77777777" w:rsidR="008636F0" w:rsidRDefault="008636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1409" w14:textId="77777777" w:rsidR="00846C7B" w:rsidRDefault="00846C7B">
    <w:pPr>
      <w:pStyle w:val="Header"/>
      <w:tabs>
        <w:tab w:val="clear" w:pos="4320"/>
        <w:tab w:val="clear" w:pos="8640"/>
        <w:tab w:val="center" w:pos="4500"/>
      </w:tabs>
      <w:jc w:val="center"/>
      <w:rPr>
        <w:sz w:val="20"/>
      </w:rPr>
    </w:pP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FAA3C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3E34588"/>
    <w:multiLevelType w:val="hybridMultilevel"/>
    <w:tmpl w:val="EA708BDE"/>
    <w:lvl w:ilvl="0" w:tplc="F6AA821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A56D36"/>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4" w15:restartNumberingAfterBreak="0">
    <w:nsid w:val="05E4377C"/>
    <w:multiLevelType w:val="hybridMultilevel"/>
    <w:tmpl w:val="8A80EA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A732A7"/>
    <w:multiLevelType w:val="hybridMultilevel"/>
    <w:tmpl w:val="15F4B216"/>
    <w:lvl w:ilvl="0" w:tplc="239A318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AAC1AA2"/>
    <w:multiLevelType w:val="hybridMultilevel"/>
    <w:tmpl w:val="00D68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F52248"/>
    <w:multiLevelType w:val="hybridMultilevel"/>
    <w:tmpl w:val="A70E3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980997"/>
    <w:multiLevelType w:val="hybridMultilevel"/>
    <w:tmpl w:val="4204F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B00220"/>
    <w:multiLevelType w:val="hybridMultilevel"/>
    <w:tmpl w:val="5B36BE20"/>
    <w:lvl w:ilvl="0" w:tplc="0F3CCF6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FDC16FB"/>
    <w:multiLevelType w:val="hybridMultilevel"/>
    <w:tmpl w:val="19CE3E60"/>
    <w:lvl w:ilvl="0" w:tplc="FEF6CCF8">
      <w:start w:val="1"/>
      <w:numFmt w:val="decimal"/>
      <w:lvlText w:val="%1."/>
      <w:lvlJc w:val="left"/>
      <w:pPr>
        <w:tabs>
          <w:tab w:val="num" w:pos="2061"/>
        </w:tabs>
        <w:ind w:left="2061"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F417CE"/>
    <w:multiLevelType w:val="hybridMultilevel"/>
    <w:tmpl w:val="D8560A5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41E09AB"/>
    <w:multiLevelType w:val="hybridMultilevel"/>
    <w:tmpl w:val="8DB6138C"/>
    <w:lvl w:ilvl="0" w:tplc="639CF6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F529FA"/>
    <w:multiLevelType w:val="hybridMultilevel"/>
    <w:tmpl w:val="137E2BA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1E7515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F471742"/>
    <w:multiLevelType w:val="hybridMultilevel"/>
    <w:tmpl w:val="5E7422BA"/>
    <w:lvl w:ilvl="0" w:tplc="08090001">
      <w:start w:val="1"/>
      <w:numFmt w:val="bullet"/>
      <w:lvlText w:val=""/>
      <w:lvlJc w:val="left"/>
      <w:pPr>
        <w:ind w:left="132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6" w15:restartNumberingAfterBreak="0">
    <w:nsid w:val="20D82EF3"/>
    <w:multiLevelType w:val="multilevel"/>
    <w:tmpl w:val="7F9E3F8A"/>
    <w:lvl w:ilvl="0">
      <w:start w:val="1"/>
      <w:numFmt w:val="decimal"/>
      <w:lvlText w:val="%1."/>
      <w:lvlJc w:val="left"/>
      <w:pPr>
        <w:ind w:left="360" w:hanging="360"/>
      </w:pPr>
    </w:lvl>
    <w:lvl w:ilvl="1">
      <w:start w:val="1"/>
      <w:numFmt w:val="decimal"/>
      <w:lvlText w:val="%1.%2."/>
      <w:lvlJc w:val="left"/>
      <w:pPr>
        <w:ind w:left="1141"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25F55E2"/>
    <w:multiLevelType w:val="hybridMultilevel"/>
    <w:tmpl w:val="39388BA8"/>
    <w:lvl w:ilvl="0" w:tplc="933293A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362F90"/>
    <w:multiLevelType w:val="hybridMultilevel"/>
    <w:tmpl w:val="D3A89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302D37"/>
    <w:multiLevelType w:val="hybridMultilevel"/>
    <w:tmpl w:val="AA6ED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D00870"/>
    <w:multiLevelType w:val="hybridMultilevel"/>
    <w:tmpl w:val="B608C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84022D9"/>
    <w:multiLevelType w:val="hybridMultilevel"/>
    <w:tmpl w:val="3916727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360"/>
        </w:tabs>
        <w:ind w:left="360" w:hanging="360"/>
      </w:pPr>
      <w:rPr>
        <w:rFonts w:ascii="Courier New" w:hAnsi="Courier New" w:cs="Courier New" w:hint="default"/>
      </w:rPr>
    </w:lvl>
    <w:lvl w:ilvl="2" w:tplc="08090005" w:tentative="1">
      <w:start w:val="1"/>
      <w:numFmt w:val="bullet"/>
      <w:lvlText w:val=""/>
      <w:lvlJc w:val="left"/>
      <w:pPr>
        <w:tabs>
          <w:tab w:val="num" w:pos="1080"/>
        </w:tabs>
        <w:ind w:left="1080" w:hanging="360"/>
      </w:pPr>
      <w:rPr>
        <w:rFonts w:ascii="Wingdings" w:hAnsi="Wingdings" w:hint="default"/>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22" w15:restartNumberingAfterBreak="0">
    <w:nsid w:val="395D775F"/>
    <w:multiLevelType w:val="hybridMultilevel"/>
    <w:tmpl w:val="4042821C"/>
    <w:lvl w:ilvl="0" w:tplc="8BACAE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48122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B393C5D"/>
    <w:multiLevelType w:val="hybridMultilevel"/>
    <w:tmpl w:val="139A8232"/>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096029D"/>
    <w:multiLevelType w:val="hybridMultilevel"/>
    <w:tmpl w:val="67DCEB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EE044C"/>
    <w:multiLevelType w:val="hybridMultilevel"/>
    <w:tmpl w:val="D3E2448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2D91272"/>
    <w:multiLevelType w:val="hybridMultilevel"/>
    <w:tmpl w:val="AD3453CE"/>
    <w:lvl w:ilvl="0" w:tplc="0809000F">
      <w:start w:val="1"/>
      <w:numFmt w:val="decimal"/>
      <w:lvlText w:val="%1."/>
      <w:lvlJc w:val="left"/>
      <w:pPr>
        <w:ind w:left="1069"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8" w15:restartNumberingAfterBreak="0">
    <w:nsid w:val="5585280C"/>
    <w:multiLevelType w:val="hybridMultilevel"/>
    <w:tmpl w:val="86F4D58C"/>
    <w:lvl w:ilvl="0" w:tplc="83B073A2">
      <w:start w:val="1"/>
      <w:numFmt w:val="lowerLetter"/>
      <w:lvlText w:val="(%1)"/>
      <w:lvlJc w:val="left"/>
      <w:pPr>
        <w:ind w:left="795" w:hanging="79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B9640B1"/>
    <w:multiLevelType w:val="hybridMultilevel"/>
    <w:tmpl w:val="CC2E9C30"/>
    <w:lvl w:ilvl="0" w:tplc="82580804">
      <w:start w:val="1"/>
      <w:numFmt w:val="bullet"/>
      <w:lvlText w:val=""/>
      <w:lvlJc w:val="left"/>
      <w:pPr>
        <w:ind w:left="720" w:hanging="360"/>
      </w:pPr>
      <w:rPr>
        <w:rFonts w:ascii="Symbol" w:hAnsi="Symbol"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1E3840"/>
    <w:multiLevelType w:val="singleLevel"/>
    <w:tmpl w:val="08090001"/>
    <w:lvl w:ilvl="0">
      <w:start w:val="1"/>
      <w:numFmt w:val="bullet"/>
      <w:lvlText w:val=""/>
      <w:lvlJc w:val="left"/>
      <w:pPr>
        <w:ind w:left="720" w:hanging="360"/>
      </w:pPr>
      <w:rPr>
        <w:rFonts w:ascii="Symbol" w:hAnsi="Symbol" w:hint="default"/>
      </w:rPr>
    </w:lvl>
  </w:abstractNum>
  <w:abstractNum w:abstractNumId="31" w15:restartNumberingAfterBreak="0">
    <w:nsid w:val="5EC15317"/>
    <w:multiLevelType w:val="hybridMultilevel"/>
    <w:tmpl w:val="9ACAD1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AA3CF7"/>
    <w:multiLevelType w:val="hybridMultilevel"/>
    <w:tmpl w:val="17F69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A264D2"/>
    <w:multiLevelType w:val="hybridMultilevel"/>
    <w:tmpl w:val="78A48AAC"/>
    <w:lvl w:ilvl="0" w:tplc="DB82A592">
      <w:start w:val="1"/>
      <w:numFmt w:val="lowerLetter"/>
      <w:lvlText w:val="(%1)"/>
      <w:lvlJc w:val="left"/>
      <w:pPr>
        <w:ind w:left="1004" w:hanging="72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4" w15:restartNumberingAfterBreak="0">
    <w:nsid w:val="6C5B38CD"/>
    <w:multiLevelType w:val="hybridMultilevel"/>
    <w:tmpl w:val="0DC2519C"/>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5" w15:restartNumberingAfterBreak="0">
    <w:nsid w:val="71825E0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3846287"/>
    <w:multiLevelType w:val="hybridMultilevel"/>
    <w:tmpl w:val="0B8687B4"/>
    <w:lvl w:ilvl="0" w:tplc="10828906">
      <w:start w:val="1"/>
      <w:numFmt w:val="lowerRoman"/>
      <w:lvlText w:val="(%1)"/>
      <w:lvlJc w:val="left"/>
      <w:pPr>
        <w:ind w:left="720" w:hanging="720"/>
      </w:pPr>
      <w:rPr>
        <w:rFonts w:cs="Arial"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3990C74"/>
    <w:multiLevelType w:val="hybridMultilevel"/>
    <w:tmpl w:val="CEA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5D66F05"/>
    <w:multiLevelType w:val="hybridMultilevel"/>
    <w:tmpl w:val="34A2B22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0" w:hanging="360"/>
      </w:pPr>
      <w:rPr>
        <w:rFonts w:ascii="Wingdings" w:hAnsi="Wingdings" w:hint="default"/>
      </w:rPr>
    </w:lvl>
    <w:lvl w:ilvl="3" w:tplc="08090001">
      <w:start w:val="1"/>
      <w:numFmt w:val="bullet"/>
      <w:lvlText w:val=""/>
      <w:lvlJc w:val="left"/>
      <w:pPr>
        <w:ind w:left="720" w:hanging="360"/>
      </w:pPr>
      <w:rPr>
        <w:rFonts w:ascii="Symbol" w:hAnsi="Symbol" w:hint="default"/>
      </w:rPr>
    </w:lvl>
    <w:lvl w:ilvl="4" w:tplc="08090003">
      <w:start w:val="1"/>
      <w:numFmt w:val="bullet"/>
      <w:lvlText w:val="o"/>
      <w:lvlJc w:val="left"/>
      <w:pPr>
        <w:ind w:left="1440" w:hanging="360"/>
      </w:pPr>
      <w:rPr>
        <w:rFonts w:ascii="Courier New" w:hAnsi="Courier New" w:cs="Courier New" w:hint="default"/>
      </w:rPr>
    </w:lvl>
    <w:lvl w:ilvl="5" w:tplc="08090005" w:tentative="1">
      <w:start w:val="1"/>
      <w:numFmt w:val="bullet"/>
      <w:lvlText w:val=""/>
      <w:lvlJc w:val="left"/>
      <w:pPr>
        <w:ind w:left="2160" w:hanging="360"/>
      </w:pPr>
      <w:rPr>
        <w:rFonts w:ascii="Wingdings" w:hAnsi="Wingdings" w:hint="default"/>
      </w:rPr>
    </w:lvl>
    <w:lvl w:ilvl="6" w:tplc="08090001" w:tentative="1">
      <w:start w:val="1"/>
      <w:numFmt w:val="bullet"/>
      <w:lvlText w:val=""/>
      <w:lvlJc w:val="left"/>
      <w:pPr>
        <w:ind w:left="2880" w:hanging="360"/>
      </w:pPr>
      <w:rPr>
        <w:rFonts w:ascii="Symbol" w:hAnsi="Symbol" w:hint="default"/>
      </w:rPr>
    </w:lvl>
    <w:lvl w:ilvl="7" w:tplc="08090003" w:tentative="1">
      <w:start w:val="1"/>
      <w:numFmt w:val="bullet"/>
      <w:lvlText w:val="o"/>
      <w:lvlJc w:val="left"/>
      <w:pPr>
        <w:ind w:left="3600" w:hanging="360"/>
      </w:pPr>
      <w:rPr>
        <w:rFonts w:ascii="Courier New" w:hAnsi="Courier New" w:cs="Courier New" w:hint="default"/>
      </w:rPr>
    </w:lvl>
    <w:lvl w:ilvl="8" w:tplc="08090005" w:tentative="1">
      <w:start w:val="1"/>
      <w:numFmt w:val="bullet"/>
      <w:lvlText w:val=""/>
      <w:lvlJc w:val="left"/>
      <w:pPr>
        <w:ind w:left="4320" w:hanging="360"/>
      </w:pPr>
      <w:rPr>
        <w:rFonts w:ascii="Wingdings" w:hAnsi="Wingdings" w:hint="default"/>
      </w:rPr>
    </w:lvl>
  </w:abstractNum>
  <w:abstractNum w:abstractNumId="39" w15:restartNumberingAfterBreak="0">
    <w:nsid w:val="774F7662"/>
    <w:multiLevelType w:val="hybridMultilevel"/>
    <w:tmpl w:val="D3C6E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F40C67"/>
    <w:multiLevelType w:val="hybridMultilevel"/>
    <w:tmpl w:val="6E32ECFA"/>
    <w:lvl w:ilvl="0" w:tplc="479A6314">
      <w:start w:val="1"/>
      <w:numFmt w:val="decimal"/>
      <w:lvlText w:val="%1."/>
      <w:lvlJc w:val="left"/>
      <w:pPr>
        <w:ind w:left="360" w:hanging="360"/>
      </w:pPr>
      <w:rPr>
        <w:rFonts w:ascii="Arial" w:hAnsi="Arial" w:cs="Arial" w:hint="default"/>
      </w:rPr>
    </w:lvl>
    <w:lvl w:ilvl="1" w:tplc="08090019">
      <w:start w:val="1"/>
      <w:numFmt w:val="lowerLetter"/>
      <w:lvlText w:val="%2."/>
      <w:lvlJc w:val="left"/>
      <w:pPr>
        <w:ind w:left="644"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60345405">
    <w:abstractNumId w:val="1"/>
    <w:lvlOverride w:ilvl="0">
      <w:lvl w:ilvl="0">
        <w:numFmt w:val="bullet"/>
        <w:lvlText w:val=""/>
        <w:legacy w:legacy="1" w:legacySpace="0" w:legacyIndent="360"/>
        <w:lvlJc w:val="left"/>
        <w:pPr>
          <w:ind w:left="720" w:hanging="360"/>
        </w:pPr>
        <w:rPr>
          <w:rFonts w:ascii="Symbol" w:hAnsi="Symbol" w:hint="default"/>
        </w:rPr>
      </w:lvl>
    </w:lvlOverride>
  </w:num>
  <w:num w:numId="2" w16cid:durableId="429207982">
    <w:abstractNumId w:val="14"/>
  </w:num>
  <w:num w:numId="3" w16cid:durableId="1028531681">
    <w:abstractNumId w:val="23"/>
  </w:num>
  <w:num w:numId="4" w16cid:durableId="1615209905">
    <w:abstractNumId w:val="30"/>
  </w:num>
  <w:num w:numId="5" w16cid:durableId="184759217">
    <w:abstractNumId w:val="8"/>
  </w:num>
  <w:num w:numId="6" w16cid:durableId="1790972333">
    <w:abstractNumId w:val="21"/>
  </w:num>
  <w:num w:numId="7" w16cid:durableId="2139496138">
    <w:abstractNumId w:val="33"/>
  </w:num>
  <w:num w:numId="8" w16cid:durableId="532233816">
    <w:abstractNumId w:val="20"/>
  </w:num>
  <w:num w:numId="9" w16cid:durableId="1104765750">
    <w:abstractNumId w:val="40"/>
  </w:num>
  <w:num w:numId="10" w16cid:durableId="2108192564">
    <w:abstractNumId w:val="28"/>
  </w:num>
  <w:num w:numId="11" w16cid:durableId="1970934725">
    <w:abstractNumId w:val="17"/>
  </w:num>
  <w:num w:numId="12" w16cid:durableId="1841652575">
    <w:abstractNumId w:val="2"/>
  </w:num>
  <w:num w:numId="13" w16cid:durableId="2059475622">
    <w:abstractNumId w:val="9"/>
  </w:num>
  <w:num w:numId="14" w16cid:durableId="1358773251">
    <w:abstractNumId w:val="31"/>
  </w:num>
  <w:num w:numId="15" w16cid:durableId="510026962">
    <w:abstractNumId w:val="3"/>
  </w:num>
  <w:num w:numId="16" w16cid:durableId="1841962509">
    <w:abstractNumId w:val="35"/>
  </w:num>
  <w:num w:numId="17" w16cid:durableId="411506660">
    <w:abstractNumId w:val="36"/>
  </w:num>
  <w:num w:numId="18" w16cid:durableId="492915646">
    <w:abstractNumId w:val="5"/>
  </w:num>
  <w:num w:numId="19" w16cid:durableId="1007947521">
    <w:abstractNumId w:val="32"/>
  </w:num>
  <w:num w:numId="20" w16cid:durableId="394399063">
    <w:abstractNumId w:val="18"/>
  </w:num>
  <w:num w:numId="21" w16cid:durableId="1677343935">
    <w:abstractNumId w:val="22"/>
  </w:num>
  <w:num w:numId="22" w16cid:durableId="4184066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874844">
    <w:abstractNumId w:val="38"/>
  </w:num>
  <w:num w:numId="24" w16cid:durableId="768086381">
    <w:abstractNumId w:val="24"/>
  </w:num>
  <w:num w:numId="25" w16cid:durableId="1702779142">
    <w:abstractNumId w:val="26"/>
  </w:num>
  <w:num w:numId="26" w16cid:durableId="1403793093">
    <w:abstractNumId w:val="4"/>
  </w:num>
  <w:num w:numId="27" w16cid:durableId="2029404533">
    <w:abstractNumId w:val="25"/>
  </w:num>
  <w:num w:numId="28" w16cid:durableId="1019235386">
    <w:abstractNumId w:val="39"/>
  </w:num>
  <w:num w:numId="29" w16cid:durableId="988246971">
    <w:abstractNumId w:val="13"/>
  </w:num>
  <w:num w:numId="30" w16cid:durableId="1954169463">
    <w:abstractNumId w:val="34"/>
  </w:num>
  <w:num w:numId="31" w16cid:durableId="1617983628">
    <w:abstractNumId w:val="0"/>
  </w:num>
  <w:num w:numId="32" w16cid:durableId="663971950">
    <w:abstractNumId w:val="19"/>
  </w:num>
  <w:num w:numId="33" w16cid:durableId="464276958">
    <w:abstractNumId w:val="12"/>
  </w:num>
  <w:num w:numId="34" w16cid:durableId="1528981018">
    <w:abstractNumId w:val="7"/>
  </w:num>
  <w:num w:numId="35" w16cid:durableId="40638696">
    <w:abstractNumId w:val="15"/>
  </w:num>
  <w:num w:numId="36" w16cid:durableId="397436183">
    <w:abstractNumId w:val="37"/>
  </w:num>
  <w:num w:numId="37" w16cid:durableId="2060666937">
    <w:abstractNumId w:val="29"/>
  </w:num>
  <w:num w:numId="38" w16cid:durableId="2004042340">
    <w:abstractNumId w:val="27"/>
  </w:num>
  <w:num w:numId="39" w16cid:durableId="519202714">
    <w:abstractNumId w:val="10"/>
  </w:num>
  <w:num w:numId="40" w16cid:durableId="888110801">
    <w:abstractNumId w:val="6"/>
  </w:num>
  <w:num w:numId="41" w16cid:durableId="9624254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D91"/>
    <w:rsid w:val="00001BF3"/>
    <w:rsid w:val="000028D8"/>
    <w:rsid w:val="000041BE"/>
    <w:rsid w:val="00005334"/>
    <w:rsid w:val="0001069E"/>
    <w:rsid w:val="00011D61"/>
    <w:rsid w:val="000204B4"/>
    <w:rsid w:val="00024FC2"/>
    <w:rsid w:val="00031088"/>
    <w:rsid w:val="00032F82"/>
    <w:rsid w:val="00045C34"/>
    <w:rsid w:val="00054B04"/>
    <w:rsid w:val="00057D1D"/>
    <w:rsid w:val="00081AC8"/>
    <w:rsid w:val="00086C06"/>
    <w:rsid w:val="0009086E"/>
    <w:rsid w:val="00093697"/>
    <w:rsid w:val="0009627D"/>
    <w:rsid w:val="000B027C"/>
    <w:rsid w:val="000B4B9E"/>
    <w:rsid w:val="000B7613"/>
    <w:rsid w:val="000C0861"/>
    <w:rsid w:val="000C5B82"/>
    <w:rsid w:val="000D0E53"/>
    <w:rsid w:val="000D2954"/>
    <w:rsid w:val="000D4D0B"/>
    <w:rsid w:val="000E3000"/>
    <w:rsid w:val="000F130A"/>
    <w:rsid w:val="000F543A"/>
    <w:rsid w:val="0010697C"/>
    <w:rsid w:val="00107FD5"/>
    <w:rsid w:val="001103FE"/>
    <w:rsid w:val="001142C3"/>
    <w:rsid w:val="00117BB5"/>
    <w:rsid w:val="0012061E"/>
    <w:rsid w:val="00127902"/>
    <w:rsid w:val="00132644"/>
    <w:rsid w:val="00161B0F"/>
    <w:rsid w:val="00161FFB"/>
    <w:rsid w:val="00163595"/>
    <w:rsid w:val="00163973"/>
    <w:rsid w:val="0017227C"/>
    <w:rsid w:val="001736A4"/>
    <w:rsid w:val="00173B84"/>
    <w:rsid w:val="00173CB6"/>
    <w:rsid w:val="0017414E"/>
    <w:rsid w:val="0017720D"/>
    <w:rsid w:val="001810F2"/>
    <w:rsid w:val="00193FEB"/>
    <w:rsid w:val="0019620F"/>
    <w:rsid w:val="001A1EAD"/>
    <w:rsid w:val="001A2C59"/>
    <w:rsid w:val="001A33D8"/>
    <w:rsid w:val="001A35C9"/>
    <w:rsid w:val="001A5D6F"/>
    <w:rsid w:val="001B10D6"/>
    <w:rsid w:val="001B3498"/>
    <w:rsid w:val="001B4A3E"/>
    <w:rsid w:val="001D19FA"/>
    <w:rsid w:val="001D3DF3"/>
    <w:rsid w:val="001D41DF"/>
    <w:rsid w:val="001D69B3"/>
    <w:rsid w:val="001E3C67"/>
    <w:rsid w:val="001E553E"/>
    <w:rsid w:val="001F0111"/>
    <w:rsid w:val="001F476F"/>
    <w:rsid w:val="002043EE"/>
    <w:rsid w:val="002049D2"/>
    <w:rsid w:val="00206B41"/>
    <w:rsid w:val="00210A85"/>
    <w:rsid w:val="0021345D"/>
    <w:rsid w:val="00215250"/>
    <w:rsid w:val="002158FD"/>
    <w:rsid w:val="00215CA4"/>
    <w:rsid w:val="002165D2"/>
    <w:rsid w:val="002259C9"/>
    <w:rsid w:val="0022685B"/>
    <w:rsid w:val="002328F0"/>
    <w:rsid w:val="002333C8"/>
    <w:rsid w:val="0023387C"/>
    <w:rsid w:val="00234CA0"/>
    <w:rsid w:val="00236C2B"/>
    <w:rsid w:val="002453CF"/>
    <w:rsid w:val="0025477A"/>
    <w:rsid w:val="00256957"/>
    <w:rsid w:val="00257504"/>
    <w:rsid w:val="00257732"/>
    <w:rsid w:val="00260FB8"/>
    <w:rsid w:val="0027028B"/>
    <w:rsid w:val="002717C5"/>
    <w:rsid w:val="002740C2"/>
    <w:rsid w:val="00274E60"/>
    <w:rsid w:val="00276E5E"/>
    <w:rsid w:val="002773DF"/>
    <w:rsid w:val="0028282C"/>
    <w:rsid w:val="002872A8"/>
    <w:rsid w:val="00291764"/>
    <w:rsid w:val="00292303"/>
    <w:rsid w:val="002942D3"/>
    <w:rsid w:val="002A4747"/>
    <w:rsid w:val="002A4BB9"/>
    <w:rsid w:val="002A59ED"/>
    <w:rsid w:val="002B0366"/>
    <w:rsid w:val="002B1BBD"/>
    <w:rsid w:val="002C60C5"/>
    <w:rsid w:val="002C6A36"/>
    <w:rsid w:val="002D1FD0"/>
    <w:rsid w:val="002D5978"/>
    <w:rsid w:val="002D6C5B"/>
    <w:rsid w:val="002E15BE"/>
    <w:rsid w:val="002E1FA6"/>
    <w:rsid w:val="002E2E2A"/>
    <w:rsid w:val="002E5614"/>
    <w:rsid w:val="002E56F3"/>
    <w:rsid w:val="002E6E44"/>
    <w:rsid w:val="002F1431"/>
    <w:rsid w:val="002F14F0"/>
    <w:rsid w:val="002F3A83"/>
    <w:rsid w:val="002F3BF6"/>
    <w:rsid w:val="00304366"/>
    <w:rsid w:val="0031632C"/>
    <w:rsid w:val="00332F6D"/>
    <w:rsid w:val="003365F6"/>
    <w:rsid w:val="003476F8"/>
    <w:rsid w:val="00356829"/>
    <w:rsid w:val="00367C08"/>
    <w:rsid w:val="00371861"/>
    <w:rsid w:val="00380544"/>
    <w:rsid w:val="003820FA"/>
    <w:rsid w:val="00391111"/>
    <w:rsid w:val="00394E6D"/>
    <w:rsid w:val="003A003D"/>
    <w:rsid w:val="003A398D"/>
    <w:rsid w:val="003A5FC5"/>
    <w:rsid w:val="003B3C62"/>
    <w:rsid w:val="003B3FE0"/>
    <w:rsid w:val="003B5E9A"/>
    <w:rsid w:val="003C61F4"/>
    <w:rsid w:val="003D09DE"/>
    <w:rsid w:val="003D4587"/>
    <w:rsid w:val="003D6768"/>
    <w:rsid w:val="003E094C"/>
    <w:rsid w:val="003E3EC3"/>
    <w:rsid w:val="003E5F4D"/>
    <w:rsid w:val="003F41CD"/>
    <w:rsid w:val="003F6348"/>
    <w:rsid w:val="003F6360"/>
    <w:rsid w:val="00414036"/>
    <w:rsid w:val="00415B97"/>
    <w:rsid w:val="0041616A"/>
    <w:rsid w:val="00424BFE"/>
    <w:rsid w:val="00425237"/>
    <w:rsid w:val="00425560"/>
    <w:rsid w:val="00427D52"/>
    <w:rsid w:val="00430D07"/>
    <w:rsid w:val="00433721"/>
    <w:rsid w:val="00444F31"/>
    <w:rsid w:val="004479FE"/>
    <w:rsid w:val="00453A3E"/>
    <w:rsid w:val="0045467F"/>
    <w:rsid w:val="00461296"/>
    <w:rsid w:val="004618AB"/>
    <w:rsid w:val="004619F1"/>
    <w:rsid w:val="00464237"/>
    <w:rsid w:val="004674EC"/>
    <w:rsid w:val="004759F2"/>
    <w:rsid w:val="00475FD7"/>
    <w:rsid w:val="00486894"/>
    <w:rsid w:val="00486E5F"/>
    <w:rsid w:val="0048722B"/>
    <w:rsid w:val="00487640"/>
    <w:rsid w:val="004947CB"/>
    <w:rsid w:val="00495389"/>
    <w:rsid w:val="004A2907"/>
    <w:rsid w:val="004A3A95"/>
    <w:rsid w:val="004A4CEE"/>
    <w:rsid w:val="004A5692"/>
    <w:rsid w:val="004A76B6"/>
    <w:rsid w:val="004B4223"/>
    <w:rsid w:val="004B6270"/>
    <w:rsid w:val="004C3942"/>
    <w:rsid w:val="004C579A"/>
    <w:rsid w:val="004D0032"/>
    <w:rsid w:val="004D21DC"/>
    <w:rsid w:val="004D32B8"/>
    <w:rsid w:val="004E0A07"/>
    <w:rsid w:val="004F2F62"/>
    <w:rsid w:val="00501425"/>
    <w:rsid w:val="00501B4E"/>
    <w:rsid w:val="005076BF"/>
    <w:rsid w:val="005078AE"/>
    <w:rsid w:val="00520E8F"/>
    <w:rsid w:val="00525955"/>
    <w:rsid w:val="00536D49"/>
    <w:rsid w:val="0053760B"/>
    <w:rsid w:val="0054468F"/>
    <w:rsid w:val="00546A4A"/>
    <w:rsid w:val="005472DF"/>
    <w:rsid w:val="00550BC7"/>
    <w:rsid w:val="00552E3A"/>
    <w:rsid w:val="00553480"/>
    <w:rsid w:val="005567FA"/>
    <w:rsid w:val="00563AB7"/>
    <w:rsid w:val="005644B3"/>
    <w:rsid w:val="005663DE"/>
    <w:rsid w:val="00577F2E"/>
    <w:rsid w:val="0058040B"/>
    <w:rsid w:val="00590D45"/>
    <w:rsid w:val="00591A79"/>
    <w:rsid w:val="0059281B"/>
    <w:rsid w:val="005A3BC3"/>
    <w:rsid w:val="005B3862"/>
    <w:rsid w:val="005B389C"/>
    <w:rsid w:val="005B4750"/>
    <w:rsid w:val="005C630B"/>
    <w:rsid w:val="005D0F90"/>
    <w:rsid w:val="005D2EC7"/>
    <w:rsid w:val="005D6317"/>
    <w:rsid w:val="005E16A3"/>
    <w:rsid w:val="005E310F"/>
    <w:rsid w:val="005E6DC0"/>
    <w:rsid w:val="005E7EAC"/>
    <w:rsid w:val="005F24CE"/>
    <w:rsid w:val="005F2628"/>
    <w:rsid w:val="005F52C9"/>
    <w:rsid w:val="0060352C"/>
    <w:rsid w:val="00621993"/>
    <w:rsid w:val="0063371E"/>
    <w:rsid w:val="00636B3D"/>
    <w:rsid w:val="0064658F"/>
    <w:rsid w:val="00655955"/>
    <w:rsid w:val="00655A99"/>
    <w:rsid w:val="006602CC"/>
    <w:rsid w:val="00661196"/>
    <w:rsid w:val="00662384"/>
    <w:rsid w:val="00664266"/>
    <w:rsid w:val="00672848"/>
    <w:rsid w:val="006742E0"/>
    <w:rsid w:val="00682175"/>
    <w:rsid w:val="006841BF"/>
    <w:rsid w:val="0068625E"/>
    <w:rsid w:val="006949E1"/>
    <w:rsid w:val="00697211"/>
    <w:rsid w:val="006A0141"/>
    <w:rsid w:val="006A2004"/>
    <w:rsid w:val="006A2738"/>
    <w:rsid w:val="006A2DA8"/>
    <w:rsid w:val="006A6A06"/>
    <w:rsid w:val="006B0891"/>
    <w:rsid w:val="006B195E"/>
    <w:rsid w:val="006B41D1"/>
    <w:rsid w:val="006B43B3"/>
    <w:rsid w:val="006C186C"/>
    <w:rsid w:val="006C52D2"/>
    <w:rsid w:val="006C6437"/>
    <w:rsid w:val="006D05DC"/>
    <w:rsid w:val="006E152E"/>
    <w:rsid w:val="006E2960"/>
    <w:rsid w:val="00701004"/>
    <w:rsid w:val="00701DAE"/>
    <w:rsid w:val="007035DC"/>
    <w:rsid w:val="00710112"/>
    <w:rsid w:val="0071027C"/>
    <w:rsid w:val="0071306B"/>
    <w:rsid w:val="00720031"/>
    <w:rsid w:val="0072436F"/>
    <w:rsid w:val="007252F8"/>
    <w:rsid w:val="00725929"/>
    <w:rsid w:val="00733B31"/>
    <w:rsid w:val="00741A30"/>
    <w:rsid w:val="00743785"/>
    <w:rsid w:val="00746AD3"/>
    <w:rsid w:val="00747486"/>
    <w:rsid w:val="00752FA5"/>
    <w:rsid w:val="00755C5D"/>
    <w:rsid w:val="00755D8A"/>
    <w:rsid w:val="0076010A"/>
    <w:rsid w:val="00761CB5"/>
    <w:rsid w:val="00765485"/>
    <w:rsid w:val="00767A41"/>
    <w:rsid w:val="00783345"/>
    <w:rsid w:val="00792CF5"/>
    <w:rsid w:val="007938CB"/>
    <w:rsid w:val="00794BCB"/>
    <w:rsid w:val="007A0E11"/>
    <w:rsid w:val="007A34E1"/>
    <w:rsid w:val="007B7A4D"/>
    <w:rsid w:val="007C07F5"/>
    <w:rsid w:val="007C2A79"/>
    <w:rsid w:val="007C555C"/>
    <w:rsid w:val="007E4AD2"/>
    <w:rsid w:val="007E52A5"/>
    <w:rsid w:val="007E548E"/>
    <w:rsid w:val="007E6CDA"/>
    <w:rsid w:val="007F0498"/>
    <w:rsid w:val="007F222A"/>
    <w:rsid w:val="007F2C51"/>
    <w:rsid w:val="007F319C"/>
    <w:rsid w:val="00800E44"/>
    <w:rsid w:val="0081346C"/>
    <w:rsid w:val="00817521"/>
    <w:rsid w:val="008229C7"/>
    <w:rsid w:val="00823279"/>
    <w:rsid w:val="00823DB0"/>
    <w:rsid w:val="00830E91"/>
    <w:rsid w:val="00841848"/>
    <w:rsid w:val="0084672F"/>
    <w:rsid w:val="00846BA9"/>
    <w:rsid w:val="00846C7B"/>
    <w:rsid w:val="00853613"/>
    <w:rsid w:val="00855E32"/>
    <w:rsid w:val="008636F0"/>
    <w:rsid w:val="00881E78"/>
    <w:rsid w:val="008855A5"/>
    <w:rsid w:val="00894477"/>
    <w:rsid w:val="008A02E1"/>
    <w:rsid w:val="008A191D"/>
    <w:rsid w:val="008A3C21"/>
    <w:rsid w:val="008A51F9"/>
    <w:rsid w:val="008B465F"/>
    <w:rsid w:val="008B4AE9"/>
    <w:rsid w:val="008E2179"/>
    <w:rsid w:val="008E7032"/>
    <w:rsid w:val="008F2711"/>
    <w:rsid w:val="008F55E6"/>
    <w:rsid w:val="00900916"/>
    <w:rsid w:val="00902ED3"/>
    <w:rsid w:val="0091015A"/>
    <w:rsid w:val="00910544"/>
    <w:rsid w:val="00912784"/>
    <w:rsid w:val="009135A9"/>
    <w:rsid w:val="00916271"/>
    <w:rsid w:val="0092699A"/>
    <w:rsid w:val="00927B8E"/>
    <w:rsid w:val="009303E6"/>
    <w:rsid w:val="00933BC1"/>
    <w:rsid w:val="0095161C"/>
    <w:rsid w:val="0095436E"/>
    <w:rsid w:val="0095752E"/>
    <w:rsid w:val="00973EFA"/>
    <w:rsid w:val="0097416A"/>
    <w:rsid w:val="0098419C"/>
    <w:rsid w:val="009860B5"/>
    <w:rsid w:val="00990616"/>
    <w:rsid w:val="00990C45"/>
    <w:rsid w:val="00993C84"/>
    <w:rsid w:val="00996076"/>
    <w:rsid w:val="009A6646"/>
    <w:rsid w:val="009A70ED"/>
    <w:rsid w:val="009C7C18"/>
    <w:rsid w:val="009E3541"/>
    <w:rsid w:val="009E45A9"/>
    <w:rsid w:val="009E5D2A"/>
    <w:rsid w:val="009F1615"/>
    <w:rsid w:val="009F19C2"/>
    <w:rsid w:val="00A02AA7"/>
    <w:rsid w:val="00A04371"/>
    <w:rsid w:val="00A10140"/>
    <w:rsid w:val="00A16911"/>
    <w:rsid w:val="00A24129"/>
    <w:rsid w:val="00A24C88"/>
    <w:rsid w:val="00A256BE"/>
    <w:rsid w:val="00A3595E"/>
    <w:rsid w:val="00A47414"/>
    <w:rsid w:val="00A4780D"/>
    <w:rsid w:val="00A531FE"/>
    <w:rsid w:val="00A53AB3"/>
    <w:rsid w:val="00A66B8E"/>
    <w:rsid w:val="00A72515"/>
    <w:rsid w:val="00A737BD"/>
    <w:rsid w:val="00A76AE0"/>
    <w:rsid w:val="00A87CEF"/>
    <w:rsid w:val="00A9307A"/>
    <w:rsid w:val="00AA131E"/>
    <w:rsid w:val="00AA69E6"/>
    <w:rsid w:val="00AB33CE"/>
    <w:rsid w:val="00AB51A9"/>
    <w:rsid w:val="00AC3227"/>
    <w:rsid w:val="00AD7111"/>
    <w:rsid w:val="00AE0581"/>
    <w:rsid w:val="00AE2961"/>
    <w:rsid w:val="00AF1E72"/>
    <w:rsid w:val="00AF5215"/>
    <w:rsid w:val="00B002F7"/>
    <w:rsid w:val="00B031DD"/>
    <w:rsid w:val="00B1116C"/>
    <w:rsid w:val="00B12EC2"/>
    <w:rsid w:val="00B158BD"/>
    <w:rsid w:val="00B158FD"/>
    <w:rsid w:val="00B17AB3"/>
    <w:rsid w:val="00B357B0"/>
    <w:rsid w:val="00B37807"/>
    <w:rsid w:val="00B42EE0"/>
    <w:rsid w:val="00B43472"/>
    <w:rsid w:val="00B43D5E"/>
    <w:rsid w:val="00B46C5A"/>
    <w:rsid w:val="00B510F9"/>
    <w:rsid w:val="00B51453"/>
    <w:rsid w:val="00B52A2D"/>
    <w:rsid w:val="00B60874"/>
    <w:rsid w:val="00B618B7"/>
    <w:rsid w:val="00B62649"/>
    <w:rsid w:val="00B63BEB"/>
    <w:rsid w:val="00B6517B"/>
    <w:rsid w:val="00B66CEA"/>
    <w:rsid w:val="00B750CB"/>
    <w:rsid w:val="00B75F43"/>
    <w:rsid w:val="00B76ED9"/>
    <w:rsid w:val="00B83156"/>
    <w:rsid w:val="00B848D8"/>
    <w:rsid w:val="00B84BF8"/>
    <w:rsid w:val="00B85DE2"/>
    <w:rsid w:val="00B90453"/>
    <w:rsid w:val="00B910FB"/>
    <w:rsid w:val="00B91545"/>
    <w:rsid w:val="00B97CC9"/>
    <w:rsid w:val="00BA06F5"/>
    <w:rsid w:val="00BA2C66"/>
    <w:rsid w:val="00BA5153"/>
    <w:rsid w:val="00BB4E68"/>
    <w:rsid w:val="00BC12B3"/>
    <w:rsid w:val="00BC5387"/>
    <w:rsid w:val="00BC769E"/>
    <w:rsid w:val="00BD297A"/>
    <w:rsid w:val="00BD63BF"/>
    <w:rsid w:val="00BF008D"/>
    <w:rsid w:val="00C062B2"/>
    <w:rsid w:val="00C15E94"/>
    <w:rsid w:val="00C22BF3"/>
    <w:rsid w:val="00C23394"/>
    <w:rsid w:val="00C2383F"/>
    <w:rsid w:val="00C2495C"/>
    <w:rsid w:val="00C3044E"/>
    <w:rsid w:val="00C3494F"/>
    <w:rsid w:val="00C35D91"/>
    <w:rsid w:val="00C372BC"/>
    <w:rsid w:val="00C379DD"/>
    <w:rsid w:val="00C41CCC"/>
    <w:rsid w:val="00C440B8"/>
    <w:rsid w:val="00C511B5"/>
    <w:rsid w:val="00C5404A"/>
    <w:rsid w:val="00C6057C"/>
    <w:rsid w:val="00C668BE"/>
    <w:rsid w:val="00C74A50"/>
    <w:rsid w:val="00C85244"/>
    <w:rsid w:val="00C87F4B"/>
    <w:rsid w:val="00C905A7"/>
    <w:rsid w:val="00C90780"/>
    <w:rsid w:val="00C90799"/>
    <w:rsid w:val="00C9317A"/>
    <w:rsid w:val="00C952DF"/>
    <w:rsid w:val="00C95794"/>
    <w:rsid w:val="00C96A04"/>
    <w:rsid w:val="00CA2782"/>
    <w:rsid w:val="00CA31D0"/>
    <w:rsid w:val="00CA5022"/>
    <w:rsid w:val="00CB1771"/>
    <w:rsid w:val="00CB215E"/>
    <w:rsid w:val="00CB781A"/>
    <w:rsid w:val="00CC5302"/>
    <w:rsid w:val="00CD1710"/>
    <w:rsid w:val="00CD25B2"/>
    <w:rsid w:val="00CD3E78"/>
    <w:rsid w:val="00CE0814"/>
    <w:rsid w:val="00CF01E5"/>
    <w:rsid w:val="00CF600D"/>
    <w:rsid w:val="00D0362C"/>
    <w:rsid w:val="00D11FAA"/>
    <w:rsid w:val="00D1360F"/>
    <w:rsid w:val="00D13B62"/>
    <w:rsid w:val="00D17B21"/>
    <w:rsid w:val="00D21451"/>
    <w:rsid w:val="00D22E27"/>
    <w:rsid w:val="00D247AF"/>
    <w:rsid w:val="00D41896"/>
    <w:rsid w:val="00D528C7"/>
    <w:rsid w:val="00D56D4A"/>
    <w:rsid w:val="00D56D98"/>
    <w:rsid w:val="00D634B3"/>
    <w:rsid w:val="00D63D4A"/>
    <w:rsid w:val="00D74067"/>
    <w:rsid w:val="00D74AD6"/>
    <w:rsid w:val="00D8767E"/>
    <w:rsid w:val="00D952A8"/>
    <w:rsid w:val="00DA56EE"/>
    <w:rsid w:val="00DA6222"/>
    <w:rsid w:val="00DB211C"/>
    <w:rsid w:val="00DB2570"/>
    <w:rsid w:val="00DB406E"/>
    <w:rsid w:val="00DB718D"/>
    <w:rsid w:val="00DB748F"/>
    <w:rsid w:val="00DC547E"/>
    <w:rsid w:val="00DD5887"/>
    <w:rsid w:val="00DE328C"/>
    <w:rsid w:val="00DF1ACE"/>
    <w:rsid w:val="00DF1D43"/>
    <w:rsid w:val="00DF1FD4"/>
    <w:rsid w:val="00DF21AE"/>
    <w:rsid w:val="00DF2A13"/>
    <w:rsid w:val="00DF3BA9"/>
    <w:rsid w:val="00DF47BA"/>
    <w:rsid w:val="00DF49DA"/>
    <w:rsid w:val="00DF4F2B"/>
    <w:rsid w:val="00E021C8"/>
    <w:rsid w:val="00E04D05"/>
    <w:rsid w:val="00E1372A"/>
    <w:rsid w:val="00E13D96"/>
    <w:rsid w:val="00E160BB"/>
    <w:rsid w:val="00E306DF"/>
    <w:rsid w:val="00E3469E"/>
    <w:rsid w:val="00E35E72"/>
    <w:rsid w:val="00E43E3F"/>
    <w:rsid w:val="00E47784"/>
    <w:rsid w:val="00E5004D"/>
    <w:rsid w:val="00E54D38"/>
    <w:rsid w:val="00E65135"/>
    <w:rsid w:val="00E71E2A"/>
    <w:rsid w:val="00E76BCA"/>
    <w:rsid w:val="00E7722F"/>
    <w:rsid w:val="00E81CB7"/>
    <w:rsid w:val="00E834A1"/>
    <w:rsid w:val="00E86034"/>
    <w:rsid w:val="00E871DF"/>
    <w:rsid w:val="00E875C9"/>
    <w:rsid w:val="00E97A8E"/>
    <w:rsid w:val="00EA0427"/>
    <w:rsid w:val="00EA40E1"/>
    <w:rsid w:val="00EA5003"/>
    <w:rsid w:val="00EA5D39"/>
    <w:rsid w:val="00EA5E97"/>
    <w:rsid w:val="00EB3133"/>
    <w:rsid w:val="00EB45A5"/>
    <w:rsid w:val="00EB5CF6"/>
    <w:rsid w:val="00ED3E24"/>
    <w:rsid w:val="00ED69F9"/>
    <w:rsid w:val="00EE7AF6"/>
    <w:rsid w:val="00EF275E"/>
    <w:rsid w:val="00F00369"/>
    <w:rsid w:val="00F00A7E"/>
    <w:rsid w:val="00F034B5"/>
    <w:rsid w:val="00F0750F"/>
    <w:rsid w:val="00F13460"/>
    <w:rsid w:val="00F21872"/>
    <w:rsid w:val="00F234BE"/>
    <w:rsid w:val="00F2430D"/>
    <w:rsid w:val="00F25E18"/>
    <w:rsid w:val="00F27321"/>
    <w:rsid w:val="00F27331"/>
    <w:rsid w:val="00F35CA9"/>
    <w:rsid w:val="00F3694F"/>
    <w:rsid w:val="00F374A9"/>
    <w:rsid w:val="00F37F43"/>
    <w:rsid w:val="00F401C3"/>
    <w:rsid w:val="00F4763C"/>
    <w:rsid w:val="00F51F1F"/>
    <w:rsid w:val="00F5400F"/>
    <w:rsid w:val="00F62460"/>
    <w:rsid w:val="00F66D27"/>
    <w:rsid w:val="00F72D5B"/>
    <w:rsid w:val="00F745F5"/>
    <w:rsid w:val="00F75C17"/>
    <w:rsid w:val="00F86D0C"/>
    <w:rsid w:val="00F97ECD"/>
    <w:rsid w:val="00FA3B46"/>
    <w:rsid w:val="00FA642B"/>
    <w:rsid w:val="00FB2F14"/>
    <w:rsid w:val="00FB5613"/>
    <w:rsid w:val="00FC23B2"/>
    <w:rsid w:val="00FC6945"/>
    <w:rsid w:val="00FD2BCD"/>
    <w:rsid w:val="00FD53DF"/>
    <w:rsid w:val="00FD5B72"/>
    <w:rsid w:val="00FD7EC7"/>
    <w:rsid w:val="00FE0D12"/>
    <w:rsid w:val="00FE5619"/>
    <w:rsid w:val="0341A9F6"/>
    <w:rsid w:val="04ED3EDC"/>
    <w:rsid w:val="06F7FC44"/>
    <w:rsid w:val="1123B476"/>
    <w:rsid w:val="145B5538"/>
    <w:rsid w:val="1989DBBC"/>
    <w:rsid w:val="1AEC70D5"/>
    <w:rsid w:val="24A0F14F"/>
    <w:rsid w:val="25575324"/>
    <w:rsid w:val="2BD34E89"/>
    <w:rsid w:val="2C47C613"/>
    <w:rsid w:val="2CA48631"/>
    <w:rsid w:val="2E8BB9B7"/>
    <w:rsid w:val="34CD7B89"/>
    <w:rsid w:val="3DBCAB64"/>
    <w:rsid w:val="404665D3"/>
    <w:rsid w:val="457137AF"/>
    <w:rsid w:val="489EC117"/>
    <w:rsid w:val="522AB868"/>
    <w:rsid w:val="59D85036"/>
    <w:rsid w:val="5F555A9B"/>
    <w:rsid w:val="64B89C1C"/>
    <w:rsid w:val="65FC0C1D"/>
    <w:rsid w:val="769A99D4"/>
    <w:rsid w:val="7AE4D100"/>
    <w:rsid w:val="7C23A59D"/>
    <w:rsid w:val="7C6EF288"/>
    <w:rsid w:val="7F2F6C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06CFD"/>
  <w15:chartTrackingRefBased/>
  <w15:docId w15:val="{02BAAFFC-FB5F-4E73-99E4-0D8C895F0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D91"/>
    <w:pPr>
      <w:jc w:val="both"/>
    </w:pPr>
    <w:rPr>
      <w:rFonts w:eastAsia="Times New Roman"/>
      <w:sz w:val="24"/>
      <w:lang w:eastAsia="en-GB"/>
    </w:rPr>
  </w:style>
  <w:style w:type="paragraph" w:styleId="Heading1">
    <w:name w:val="heading 1"/>
    <w:aliases w:val="Outline1"/>
    <w:basedOn w:val="Normal"/>
    <w:next w:val="Normal"/>
    <w:link w:val="Heading1Char"/>
    <w:qFormat/>
    <w:rsid w:val="0076010A"/>
    <w:pPr>
      <w:keepNext/>
      <w:spacing w:before="240" w:after="60"/>
      <w:outlineLvl w:val="0"/>
    </w:pPr>
    <w:rPr>
      <w:b/>
      <w:bCs/>
      <w:kern w:val="32"/>
      <w:sz w:val="32"/>
      <w:szCs w:val="32"/>
    </w:rPr>
  </w:style>
  <w:style w:type="paragraph" w:styleId="Heading2">
    <w:name w:val="heading 2"/>
    <w:basedOn w:val="Normal"/>
    <w:next w:val="Normal"/>
    <w:link w:val="Heading2Char"/>
    <w:uiPriority w:val="9"/>
    <w:qFormat/>
    <w:rsid w:val="0076010A"/>
    <w:pPr>
      <w:keepNext/>
      <w:spacing w:before="240" w:after="60"/>
      <w:outlineLvl w:val="1"/>
    </w:pPr>
    <w:rPr>
      <w:b/>
      <w:bCs/>
      <w:i/>
      <w:iCs/>
      <w:sz w:val="28"/>
      <w:szCs w:val="28"/>
    </w:rPr>
  </w:style>
  <w:style w:type="paragraph" w:styleId="Heading3">
    <w:name w:val="heading 3"/>
    <w:basedOn w:val="Normal"/>
    <w:next w:val="Normal"/>
    <w:link w:val="Heading3Char"/>
    <w:uiPriority w:val="9"/>
    <w:qFormat/>
    <w:rsid w:val="0076010A"/>
    <w:pPr>
      <w:keepNext/>
      <w:spacing w:before="240" w:after="60"/>
      <w:outlineLvl w:val="2"/>
    </w:pPr>
    <w:rPr>
      <w:b/>
      <w:bCs/>
      <w:sz w:val="26"/>
      <w:szCs w:val="26"/>
    </w:rPr>
  </w:style>
  <w:style w:type="paragraph" w:styleId="Heading4">
    <w:name w:val="heading 4"/>
    <w:basedOn w:val="Normal"/>
    <w:next w:val="Normal"/>
    <w:link w:val="Heading4Char"/>
    <w:qFormat/>
    <w:rsid w:val="0076010A"/>
    <w:pPr>
      <w:keepNext/>
      <w:spacing w:before="240" w:after="60"/>
      <w:outlineLvl w:val="3"/>
    </w:pPr>
    <w:rPr>
      <w:b/>
      <w:bCs/>
      <w:sz w:val="28"/>
      <w:szCs w:val="28"/>
    </w:rPr>
  </w:style>
  <w:style w:type="paragraph" w:styleId="Heading5">
    <w:name w:val="heading 5"/>
    <w:basedOn w:val="Normal"/>
    <w:next w:val="Normal"/>
    <w:link w:val="Heading5Char"/>
    <w:qFormat/>
    <w:rsid w:val="0076010A"/>
    <w:pPr>
      <w:spacing w:before="240" w:after="60"/>
      <w:outlineLvl w:val="4"/>
    </w:pPr>
    <w:rPr>
      <w:b/>
      <w:bCs/>
      <w:i/>
      <w:iCs/>
      <w:sz w:val="26"/>
      <w:szCs w:val="26"/>
    </w:rPr>
  </w:style>
  <w:style w:type="paragraph" w:styleId="Heading6">
    <w:name w:val="heading 6"/>
    <w:basedOn w:val="Normal"/>
    <w:next w:val="Normal"/>
    <w:link w:val="Heading6Char"/>
    <w:uiPriority w:val="9"/>
    <w:qFormat/>
    <w:rsid w:val="0076010A"/>
    <w:pPr>
      <w:spacing w:before="240" w:after="60"/>
      <w:outlineLvl w:val="5"/>
    </w:pPr>
    <w:rPr>
      <w:b/>
      <w:bCs/>
      <w:sz w:val="22"/>
      <w:szCs w:val="22"/>
    </w:rPr>
  </w:style>
  <w:style w:type="paragraph" w:styleId="Heading7">
    <w:name w:val="heading 7"/>
    <w:basedOn w:val="Normal"/>
    <w:next w:val="Normal"/>
    <w:link w:val="Heading7Char"/>
    <w:uiPriority w:val="9"/>
    <w:qFormat/>
    <w:rsid w:val="0076010A"/>
    <w:pPr>
      <w:spacing w:before="240" w:after="60"/>
      <w:outlineLvl w:val="6"/>
    </w:pPr>
  </w:style>
  <w:style w:type="paragraph" w:styleId="Heading8">
    <w:name w:val="heading 8"/>
    <w:basedOn w:val="Normal"/>
    <w:next w:val="Normal"/>
    <w:link w:val="Heading8Char"/>
    <w:uiPriority w:val="9"/>
    <w:qFormat/>
    <w:rsid w:val="0076010A"/>
    <w:pPr>
      <w:spacing w:before="240" w:after="60"/>
      <w:outlineLvl w:val="7"/>
    </w:pPr>
    <w:rPr>
      <w:i/>
      <w:iCs/>
    </w:rPr>
  </w:style>
  <w:style w:type="paragraph" w:styleId="Heading9">
    <w:name w:val="heading 9"/>
    <w:basedOn w:val="Normal"/>
    <w:next w:val="Normal"/>
    <w:link w:val="Heading9Char"/>
    <w:uiPriority w:val="9"/>
    <w:qFormat/>
    <w:rsid w:val="0076010A"/>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utline1 Char"/>
    <w:link w:val="Heading1"/>
    <w:rsid w:val="0076010A"/>
    <w:rPr>
      <w:rFonts w:ascii="Arial" w:eastAsia="Times New Roman" w:hAnsi="Arial"/>
      <w:b/>
      <w:bCs/>
      <w:kern w:val="32"/>
      <w:sz w:val="32"/>
      <w:szCs w:val="32"/>
    </w:rPr>
  </w:style>
  <w:style w:type="character" w:customStyle="1" w:styleId="Heading2Char">
    <w:name w:val="Heading 2 Char"/>
    <w:link w:val="Heading2"/>
    <w:uiPriority w:val="9"/>
    <w:semiHidden/>
    <w:rsid w:val="0076010A"/>
    <w:rPr>
      <w:rFonts w:ascii="Arial" w:eastAsia="Times New Roman" w:hAnsi="Arial"/>
      <w:b/>
      <w:bCs/>
      <w:i/>
      <w:iCs/>
      <w:sz w:val="28"/>
      <w:szCs w:val="28"/>
    </w:rPr>
  </w:style>
  <w:style w:type="character" w:customStyle="1" w:styleId="Heading3Char">
    <w:name w:val="Heading 3 Char"/>
    <w:link w:val="Heading3"/>
    <w:uiPriority w:val="9"/>
    <w:semiHidden/>
    <w:rsid w:val="0076010A"/>
    <w:rPr>
      <w:rFonts w:ascii="Arial" w:eastAsia="Times New Roman" w:hAnsi="Arial"/>
      <w:b/>
      <w:bCs/>
      <w:sz w:val="26"/>
      <w:szCs w:val="26"/>
    </w:rPr>
  </w:style>
  <w:style w:type="character" w:customStyle="1" w:styleId="Heading4Char">
    <w:name w:val="Heading 4 Char"/>
    <w:link w:val="Heading4"/>
    <w:rsid w:val="0076010A"/>
    <w:rPr>
      <w:b/>
      <w:bCs/>
      <w:sz w:val="28"/>
      <w:szCs w:val="28"/>
    </w:rPr>
  </w:style>
  <w:style w:type="character" w:customStyle="1" w:styleId="Heading5Char">
    <w:name w:val="Heading 5 Char"/>
    <w:link w:val="Heading5"/>
    <w:rsid w:val="0076010A"/>
    <w:rPr>
      <w:b/>
      <w:bCs/>
      <w:i/>
      <w:iCs/>
      <w:sz w:val="26"/>
      <w:szCs w:val="26"/>
    </w:rPr>
  </w:style>
  <w:style w:type="character" w:customStyle="1" w:styleId="Heading6Char">
    <w:name w:val="Heading 6 Char"/>
    <w:link w:val="Heading6"/>
    <w:uiPriority w:val="9"/>
    <w:semiHidden/>
    <w:rsid w:val="0076010A"/>
    <w:rPr>
      <w:b/>
      <w:bCs/>
    </w:rPr>
  </w:style>
  <w:style w:type="character" w:customStyle="1" w:styleId="Heading7Char">
    <w:name w:val="Heading 7 Char"/>
    <w:link w:val="Heading7"/>
    <w:uiPriority w:val="9"/>
    <w:semiHidden/>
    <w:rsid w:val="0076010A"/>
    <w:rPr>
      <w:sz w:val="24"/>
      <w:szCs w:val="24"/>
    </w:rPr>
  </w:style>
  <w:style w:type="character" w:customStyle="1" w:styleId="Heading8Char">
    <w:name w:val="Heading 8 Char"/>
    <w:link w:val="Heading8"/>
    <w:uiPriority w:val="9"/>
    <w:semiHidden/>
    <w:rsid w:val="0076010A"/>
    <w:rPr>
      <w:i/>
      <w:iCs/>
      <w:sz w:val="24"/>
      <w:szCs w:val="24"/>
    </w:rPr>
  </w:style>
  <w:style w:type="character" w:customStyle="1" w:styleId="Heading9Char">
    <w:name w:val="Heading 9 Char"/>
    <w:link w:val="Heading9"/>
    <w:uiPriority w:val="9"/>
    <w:semiHidden/>
    <w:rsid w:val="0076010A"/>
    <w:rPr>
      <w:rFonts w:ascii="Arial" w:eastAsia="Times New Roman" w:hAnsi="Arial"/>
    </w:rPr>
  </w:style>
  <w:style w:type="paragraph" w:styleId="Title">
    <w:name w:val="Title"/>
    <w:basedOn w:val="Normal"/>
    <w:next w:val="Normal"/>
    <w:link w:val="TitleChar"/>
    <w:uiPriority w:val="10"/>
    <w:qFormat/>
    <w:rsid w:val="0076010A"/>
    <w:pPr>
      <w:spacing w:before="240" w:after="60"/>
      <w:jc w:val="center"/>
      <w:outlineLvl w:val="0"/>
    </w:pPr>
    <w:rPr>
      <w:b/>
      <w:bCs/>
      <w:kern w:val="28"/>
      <w:sz w:val="32"/>
      <w:szCs w:val="32"/>
    </w:rPr>
  </w:style>
  <w:style w:type="character" w:customStyle="1" w:styleId="TitleChar">
    <w:name w:val="Title Char"/>
    <w:link w:val="Title"/>
    <w:uiPriority w:val="10"/>
    <w:rsid w:val="0076010A"/>
    <w:rPr>
      <w:rFonts w:ascii="Arial" w:eastAsia="Times New Roman" w:hAnsi="Arial"/>
      <w:b/>
      <w:bCs/>
      <w:kern w:val="28"/>
      <w:sz w:val="32"/>
      <w:szCs w:val="32"/>
    </w:rPr>
  </w:style>
  <w:style w:type="paragraph" w:styleId="Subtitle">
    <w:name w:val="Subtitle"/>
    <w:basedOn w:val="Normal"/>
    <w:next w:val="Normal"/>
    <w:link w:val="SubtitleChar"/>
    <w:uiPriority w:val="11"/>
    <w:qFormat/>
    <w:rsid w:val="0076010A"/>
    <w:pPr>
      <w:spacing w:after="60"/>
      <w:jc w:val="center"/>
      <w:outlineLvl w:val="1"/>
    </w:pPr>
  </w:style>
  <w:style w:type="character" w:customStyle="1" w:styleId="SubtitleChar">
    <w:name w:val="Subtitle Char"/>
    <w:link w:val="Subtitle"/>
    <w:uiPriority w:val="11"/>
    <w:rsid w:val="0076010A"/>
    <w:rPr>
      <w:rFonts w:ascii="Arial" w:eastAsia="Times New Roman" w:hAnsi="Arial"/>
      <w:sz w:val="24"/>
      <w:szCs w:val="24"/>
    </w:rPr>
  </w:style>
  <w:style w:type="character" w:styleId="Strong">
    <w:name w:val="Strong"/>
    <w:qFormat/>
    <w:rsid w:val="0076010A"/>
    <w:rPr>
      <w:b/>
      <w:bCs/>
    </w:rPr>
  </w:style>
  <w:style w:type="character" w:styleId="Emphasis">
    <w:name w:val="Emphasis"/>
    <w:uiPriority w:val="20"/>
    <w:qFormat/>
    <w:rsid w:val="0076010A"/>
    <w:rPr>
      <w:rFonts w:ascii="Arial" w:hAnsi="Arial"/>
      <w:b/>
      <w:i/>
      <w:iCs/>
    </w:rPr>
  </w:style>
  <w:style w:type="paragraph" w:customStyle="1" w:styleId="MediumShading1-Accent11">
    <w:name w:val="Medium Shading 1 - Accent 11"/>
    <w:basedOn w:val="Normal"/>
    <w:uiPriority w:val="1"/>
    <w:qFormat/>
    <w:rsid w:val="0076010A"/>
    <w:rPr>
      <w:szCs w:val="32"/>
    </w:rPr>
  </w:style>
  <w:style w:type="paragraph" w:customStyle="1" w:styleId="MediumGrid1-Accent21">
    <w:name w:val="Medium Grid 1 - Accent 21"/>
    <w:basedOn w:val="Normal"/>
    <w:uiPriority w:val="34"/>
    <w:qFormat/>
    <w:rsid w:val="0076010A"/>
    <w:pPr>
      <w:ind w:left="720"/>
      <w:contextualSpacing/>
    </w:pPr>
  </w:style>
  <w:style w:type="paragraph" w:customStyle="1" w:styleId="MediumGrid2-Accent21">
    <w:name w:val="Medium Grid 2 - Accent 21"/>
    <w:basedOn w:val="Normal"/>
    <w:next w:val="Normal"/>
    <w:link w:val="MediumGrid2-Accent2Char"/>
    <w:uiPriority w:val="29"/>
    <w:qFormat/>
    <w:rsid w:val="0076010A"/>
    <w:rPr>
      <w:i/>
    </w:rPr>
  </w:style>
  <w:style w:type="character" w:customStyle="1" w:styleId="MediumGrid2-Accent2Char">
    <w:name w:val="Medium Grid 2 - Accent 2 Char"/>
    <w:link w:val="MediumGrid2-Accent21"/>
    <w:uiPriority w:val="29"/>
    <w:rsid w:val="0076010A"/>
    <w:rPr>
      <w:i/>
      <w:sz w:val="24"/>
      <w:szCs w:val="24"/>
    </w:rPr>
  </w:style>
  <w:style w:type="paragraph" w:customStyle="1" w:styleId="MediumGrid3-Accent21">
    <w:name w:val="Medium Grid 3 - Accent 21"/>
    <w:basedOn w:val="Normal"/>
    <w:next w:val="Normal"/>
    <w:link w:val="MediumGrid3-Accent2Char"/>
    <w:uiPriority w:val="30"/>
    <w:qFormat/>
    <w:rsid w:val="0076010A"/>
    <w:pPr>
      <w:ind w:left="720" w:right="720"/>
    </w:pPr>
    <w:rPr>
      <w:b/>
      <w:i/>
      <w:szCs w:val="22"/>
    </w:rPr>
  </w:style>
  <w:style w:type="character" w:customStyle="1" w:styleId="MediumGrid3-Accent2Char">
    <w:name w:val="Medium Grid 3 - Accent 2 Char"/>
    <w:link w:val="MediumGrid3-Accent21"/>
    <w:uiPriority w:val="30"/>
    <w:rsid w:val="0076010A"/>
    <w:rPr>
      <w:b/>
      <w:i/>
      <w:sz w:val="24"/>
    </w:rPr>
  </w:style>
  <w:style w:type="character" w:customStyle="1" w:styleId="PlainTable31">
    <w:name w:val="Plain Table 31"/>
    <w:uiPriority w:val="19"/>
    <w:qFormat/>
    <w:rsid w:val="0076010A"/>
    <w:rPr>
      <w:i/>
      <w:color w:val="5A5A5A"/>
    </w:rPr>
  </w:style>
  <w:style w:type="character" w:customStyle="1" w:styleId="PlainTable41">
    <w:name w:val="Plain Table 41"/>
    <w:uiPriority w:val="21"/>
    <w:qFormat/>
    <w:rsid w:val="0076010A"/>
    <w:rPr>
      <w:b/>
      <w:i/>
      <w:sz w:val="24"/>
      <w:szCs w:val="24"/>
      <w:u w:val="single"/>
    </w:rPr>
  </w:style>
  <w:style w:type="character" w:customStyle="1" w:styleId="PlainTable51">
    <w:name w:val="Plain Table 51"/>
    <w:uiPriority w:val="31"/>
    <w:qFormat/>
    <w:rsid w:val="0076010A"/>
    <w:rPr>
      <w:sz w:val="24"/>
      <w:szCs w:val="24"/>
      <w:u w:val="single"/>
    </w:rPr>
  </w:style>
  <w:style w:type="character" w:customStyle="1" w:styleId="TableGridLight1">
    <w:name w:val="Table Grid Light1"/>
    <w:uiPriority w:val="32"/>
    <w:qFormat/>
    <w:rsid w:val="0076010A"/>
    <w:rPr>
      <w:b/>
      <w:sz w:val="24"/>
      <w:u w:val="single"/>
    </w:rPr>
  </w:style>
  <w:style w:type="character" w:customStyle="1" w:styleId="GridTable1Light1">
    <w:name w:val="Grid Table 1 Light1"/>
    <w:uiPriority w:val="33"/>
    <w:qFormat/>
    <w:rsid w:val="0076010A"/>
    <w:rPr>
      <w:rFonts w:ascii="Arial" w:eastAsia="Times New Roman" w:hAnsi="Arial"/>
      <w:b/>
      <w:i/>
      <w:sz w:val="24"/>
      <w:szCs w:val="24"/>
    </w:rPr>
  </w:style>
  <w:style w:type="paragraph" w:customStyle="1" w:styleId="GridTable31">
    <w:name w:val="Grid Table 31"/>
    <w:basedOn w:val="Heading1"/>
    <w:next w:val="Normal"/>
    <w:uiPriority w:val="39"/>
    <w:semiHidden/>
    <w:unhideWhenUsed/>
    <w:qFormat/>
    <w:rsid w:val="0076010A"/>
    <w:pPr>
      <w:outlineLvl w:val="9"/>
    </w:pPr>
  </w:style>
  <w:style w:type="paragraph" w:styleId="Header">
    <w:name w:val="header"/>
    <w:basedOn w:val="Normal"/>
    <w:link w:val="HeaderChar"/>
    <w:rsid w:val="00C35D91"/>
    <w:pPr>
      <w:tabs>
        <w:tab w:val="center" w:pos="4320"/>
        <w:tab w:val="right" w:pos="8640"/>
      </w:tabs>
      <w:spacing w:after="120" w:line="240" w:lineRule="atLeast"/>
    </w:pPr>
  </w:style>
  <w:style w:type="character" w:customStyle="1" w:styleId="HeaderChar">
    <w:name w:val="Header Char"/>
    <w:link w:val="Header"/>
    <w:rsid w:val="00C35D91"/>
    <w:rPr>
      <w:rFonts w:ascii="Arial" w:eastAsia="Times New Roman" w:hAnsi="Arial"/>
      <w:sz w:val="24"/>
      <w:szCs w:val="20"/>
      <w:lang w:val="en-GB" w:eastAsia="en-GB" w:bidi="ar-SA"/>
    </w:rPr>
  </w:style>
  <w:style w:type="paragraph" w:styleId="Footer">
    <w:name w:val="footer"/>
    <w:basedOn w:val="Normal"/>
    <w:link w:val="FooterChar"/>
    <w:rsid w:val="00C35D91"/>
    <w:pPr>
      <w:tabs>
        <w:tab w:val="center" w:pos="4320"/>
        <w:tab w:val="right" w:pos="8640"/>
      </w:tabs>
      <w:spacing w:after="120" w:line="240" w:lineRule="atLeast"/>
    </w:pPr>
    <w:rPr>
      <w:sz w:val="12"/>
    </w:rPr>
  </w:style>
  <w:style w:type="character" w:customStyle="1" w:styleId="FooterChar">
    <w:name w:val="Footer Char"/>
    <w:link w:val="Footer"/>
    <w:rsid w:val="00C35D91"/>
    <w:rPr>
      <w:rFonts w:ascii="Arial" w:eastAsia="Times New Roman" w:hAnsi="Arial"/>
      <w:sz w:val="12"/>
      <w:szCs w:val="20"/>
      <w:lang w:val="en-GB" w:eastAsia="en-GB" w:bidi="ar-SA"/>
    </w:rPr>
  </w:style>
  <w:style w:type="character" w:styleId="PageNumber">
    <w:name w:val="page number"/>
    <w:basedOn w:val="DefaultParagraphFont"/>
    <w:rsid w:val="00C35D91"/>
  </w:style>
  <w:style w:type="paragraph" w:customStyle="1" w:styleId="MemoText">
    <w:name w:val="MemoText"/>
    <w:rsid w:val="00C35D91"/>
    <w:pPr>
      <w:jc w:val="both"/>
    </w:pPr>
    <w:rPr>
      <w:rFonts w:eastAsia="Times New Roman"/>
      <w:sz w:val="24"/>
      <w:lang w:eastAsia="en-GB"/>
    </w:rPr>
  </w:style>
  <w:style w:type="paragraph" w:customStyle="1" w:styleId="H3">
    <w:name w:val="H3"/>
    <w:basedOn w:val="Normal"/>
    <w:next w:val="Normal"/>
    <w:rsid w:val="00C35D91"/>
    <w:pPr>
      <w:keepNext/>
      <w:spacing w:before="100" w:after="100"/>
      <w:jc w:val="left"/>
      <w:outlineLvl w:val="3"/>
    </w:pPr>
    <w:rPr>
      <w:rFonts w:ascii="Times New Roman" w:hAnsi="Times New Roman"/>
      <w:b/>
      <w:snapToGrid w:val="0"/>
      <w:sz w:val="28"/>
      <w:lang w:eastAsia="en-US"/>
    </w:rPr>
  </w:style>
  <w:style w:type="paragraph" w:styleId="NormalWeb">
    <w:name w:val="Normal (Web)"/>
    <w:basedOn w:val="Normal"/>
    <w:uiPriority w:val="99"/>
    <w:rsid w:val="00C35D91"/>
    <w:pPr>
      <w:spacing w:before="100" w:beforeAutospacing="1" w:after="100" w:afterAutospacing="1"/>
      <w:jc w:val="left"/>
    </w:pPr>
    <w:rPr>
      <w:rFonts w:ascii="Times New Roman" w:hAnsi="Times New Roman"/>
      <w:szCs w:val="24"/>
    </w:rPr>
  </w:style>
  <w:style w:type="character" w:styleId="Hyperlink">
    <w:name w:val="Hyperlink"/>
    <w:uiPriority w:val="99"/>
    <w:unhideWhenUsed/>
    <w:rsid w:val="00C35D91"/>
    <w:rPr>
      <w:color w:val="0000FF"/>
      <w:u w:val="single"/>
    </w:rPr>
  </w:style>
  <w:style w:type="paragraph" w:styleId="BalloonText">
    <w:name w:val="Balloon Text"/>
    <w:basedOn w:val="Normal"/>
    <w:link w:val="BalloonTextChar"/>
    <w:uiPriority w:val="99"/>
    <w:semiHidden/>
    <w:unhideWhenUsed/>
    <w:rsid w:val="008F55E6"/>
    <w:rPr>
      <w:rFonts w:ascii="Tahoma" w:hAnsi="Tahoma" w:cs="Tahoma"/>
      <w:sz w:val="16"/>
      <w:szCs w:val="16"/>
    </w:rPr>
  </w:style>
  <w:style w:type="character" w:customStyle="1" w:styleId="BalloonTextChar">
    <w:name w:val="Balloon Text Char"/>
    <w:link w:val="BalloonText"/>
    <w:uiPriority w:val="99"/>
    <w:semiHidden/>
    <w:rsid w:val="008F55E6"/>
    <w:rPr>
      <w:rFonts w:ascii="Tahoma" w:eastAsia="Times New Roman" w:hAnsi="Tahoma" w:cs="Tahoma"/>
      <w:sz w:val="16"/>
      <w:szCs w:val="16"/>
    </w:rPr>
  </w:style>
  <w:style w:type="character" w:styleId="FollowedHyperlink">
    <w:name w:val="FollowedHyperlink"/>
    <w:uiPriority w:val="99"/>
    <w:semiHidden/>
    <w:unhideWhenUsed/>
    <w:rsid w:val="008A191D"/>
    <w:rPr>
      <w:color w:val="800080"/>
      <w:u w:val="single"/>
    </w:rPr>
  </w:style>
  <w:style w:type="character" w:styleId="CommentReference">
    <w:name w:val="annotation reference"/>
    <w:uiPriority w:val="99"/>
    <w:semiHidden/>
    <w:unhideWhenUsed/>
    <w:rsid w:val="00444F31"/>
    <w:rPr>
      <w:sz w:val="16"/>
      <w:szCs w:val="16"/>
    </w:rPr>
  </w:style>
  <w:style w:type="paragraph" w:styleId="CommentText">
    <w:name w:val="annotation text"/>
    <w:basedOn w:val="Normal"/>
    <w:link w:val="CommentTextChar"/>
    <w:uiPriority w:val="99"/>
    <w:unhideWhenUsed/>
    <w:rsid w:val="00444F31"/>
    <w:rPr>
      <w:sz w:val="20"/>
    </w:rPr>
  </w:style>
  <w:style w:type="character" w:customStyle="1" w:styleId="CommentTextChar">
    <w:name w:val="Comment Text Char"/>
    <w:link w:val="CommentText"/>
    <w:uiPriority w:val="99"/>
    <w:rsid w:val="00444F31"/>
    <w:rPr>
      <w:rFonts w:eastAsia="Times New Roman"/>
    </w:rPr>
  </w:style>
  <w:style w:type="paragraph" w:styleId="CommentSubject">
    <w:name w:val="annotation subject"/>
    <w:basedOn w:val="CommentText"/>
    <w:next w:val="CommentText"/>
    <w:link w:val="CommentSubjectChar"/>
    <w:uiPriority w:val="99"/>
    <w:semiHidden/>
    <w:unhideWhenUsed/>
    <w:rsid w:val="00444F31"/>
    <w:rPr>
      <w:b/>
      <w:bCs/>
    </w:rPr>
  </w:style>
  <w:style w:type="character" w:customStyle="1" w:styleId="CommentSubjectChar">
    <w:name w:val="Comment Subject Char"/>
    <w:link w:val="CommentSubject"/>
    <w:uiPriority w:val="99"/>
    <w:semiHidden/>
    <w:rsid w:val="00444F31"/>
    <w:rPr>
      <w:rFonts w:eastAsia="Times New Roman"/>
      <w:b/>
      <w:bCs/>
    </w:rPr>
  </w:style>
  <w:style w:type="paragraph" w:styleId="FootnoteText">
    <w:name w:val="footnote text"/>
    <w:basedOn w:val="Normal"/>
    <w:link w:val="FootnoteTextChar"/>
    <w:uiPriority w:val="99"/>
    <w:semiHidden/>
    <w:unhideWhenUsed/>
    <w:rsid w:val="006A2738"/>
    <w:rPr>
      <w:sz w:val="20"/>
    </w:rPr>
  </w:style>
  <w:style w:type="character" w:customStyle="1" w:styleId="FootnoteTextChar">
    <w:name w:val="Footnote Text Char"/>
    <w:link w:val="FootnoteText"/>
    <w:uiPriority w:val="99"/>
    <w:semiHidden/>
    <w:rsid w:val="006A2738"/>
    <w:rPr>
      <w:rFonts w:eastAsia="Times New Roman"/>
    </w:rPr>
  </w:style>
  <w:style w:type="character" w:styleId="FootnoteReference">
    <w:name w:val="footnote reference"/>
    <w:uiPriority w:val="99"/>
    <w:semiHidden/>
    <w:unhideWhenUsed/>
    <w:rsid w:val="006A2738"/>
    <w:rPr>
      <w:vertAlign w:val="superscript"/>
    </w:rPr>
  </w:style>
  <w:style w:type="paragraph" w:customStyle="1" w:styleId="ColorfulList-Accent11">
    <w:name w:val="Colorful List - Accent 11"/>
    <w:basedOn w:val="Normal"/>
    <w:uiPriority w:val="34"/>
    <w:qFormat/>
    <w:rsid w:val="00EA5003"/>
    <w:pPr>
      <w:spacing w:after="200" w:line="276" w:lineRule="auto"/>
      <w:ind w:left="720"/>
      <w:contextualSpacing/>
      <w:jc w:val="left"/>
    </w:pPr>
    <w:rPr>
      <w:rFonts w:ascii="Calibri" w:eastAsia="Calibri" w:hAnsi="Calibri"/>
      <w:sz w:val="22"/>
      <w:szCs w:val="22"/>
      <w:lang w:eastAsia="en-US"/>
    </w:rPr>
  </w:style>
  <w:style w:type="character" w:customStyle="1" w:styleId="apple-converted-space">
    <w:name w:val="apple-converted-space"/>
    <w:rsid w:val="00E13D96"/>
  </w:style>
  <w:style w:type="paragraph" w:styleId="ListParagraph">
    <w:name w:val="List Paragraph"/>
    <w:basedOn w:val="Normal"/>
    <w:uiPriority w:val="34"/>
    <w:qFormat/>
    <w:rsid w:val="00371861"/>
    <w:pPr>
      <w:ind w:left="720"/>
    </w:pPr>
  </w:style>
  <w:style w:type="table" w:styleId="TableGrid">
    <w:name w:val="Table Grid"/>
    <w:basedOn w:val="TableNormal"/>
    <w:uiPriority w:val="39"/>
    <w:rsid w:val="003718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52FA5"/>
    <w:rPr>
      <w:color w:val="605E5C"/>
      <w:shd w:val="clear" w:color="auto" w:fill="E1DFDD"/>
    </w:rPr>
  </w:style>
  <w:style w:type="paragraph" w:customStyle="1" w:styleId="paragraph">
    <w:name w:val="paragraph"/>
    <w:basedOn w:val="Normal"/>
    <w:rsid w:val="00A87CEF"/>
    <w:pPr>
      <w:spacing w:before="100" w:beforeAutospacing="1" w:after="100" w:afterAutospacing="1"/>
      <w:jc w:val="left"/>
    </w:pPr>
    <w:rPr>
      <w:rFonts w:ascii="Calibri" w:eastAsiaTheme="minorHAnsi" w:hAnsi="Calibri" w:cs="Calibri"/>
      <w:sz w:val="22"/>
      <w:szCs w:val="22"/>
    </w:rPr>
  </w:style>
  <w:style w:type="character" w:customStyle="1" w:styleId="normaltextrun">
    <w:name w:val="normaltextrun"/>
    <w:basedOn w:val="DefaultParagraphFont"/>
    <w:rsid w:val="00A87CEF"/>
  </w:style>
  <w:style w:type="character" w:customStyle="1" w:styleId="eop">
    <w:name w:val="eop"/>
    <w:basedOn w:val="DefaultParagraphFont"/>
    <w:rsid w:val="00A87CEF"/>
  </w:style>
  <w:style w:type="character" w:styleId="BookTitle">
    <w:name w:val="Book Title"/>
    <w:basedOn w:val="DefaultParagraphFont"/>
    <w:uiPriority w:val="33"/>
    <w:qFormat/>
    <w:rsid w:val="008636F0"/>
    <w:rPr>
      <w:b/>
      <w:bCs/>
      <w:i/>
      <w:iCs/>
      <w:spacing w:val="5"/>
    </w:rPr>
  </w:style>
  <w:style w:type="paragraph" w:styleId="Caption">
    <w:name w:val="caption"/>
    <w:basedOn w:val="Normal"/>
    <w:next w:val="Normal"/>
    <w:uiPriority w:val="35"/>
    <w:semiHidden/>
    <w:unhideWhenUsed/>
    <w:qFormat/>
    <w:rsid w:val="008636F0"/>
    <w:pPr>
      <w:spacing w:after="200"/>
    </w:pPr>
    <w:rPr>
      <w:i/>
      <w:iCs/>
      <w:color w:val="44546A" w:themeColor="text2"/>
      <w:sz w:val="18"/>
      <w:szCs w:val="18"/>
    </w:rPr>
  </w:style>
  <w:style w:type="character" w:styleId="IntenseEmphasis">
    <w:name w:val="Intense Emphasis"/>
    <w:basedOn w:val="DefaultParagraphFont"/>
    <w:uiPriority w:val="21"/>
    <w:qFormat/>
    <w:rsid w:val="008636F0"/>
    <w:rPr>
      <w:i/>
      <w:iCs/>
      <w:color w:val="4472C4" w:themeColor="accent1"/>
    </w:rPr>
  </w:style>
  <w:style w:type="paragraph" w:styleId="IntenseQuote">
    <w:name w:val="Intense Quote"/>
    <w:basedOn w:val="Normal"/>
    <w:next w:val="Normal"/>
    <w:link w:val="IntenseQuoteChar"/>
    <w:uiPriority w:val="30"/>
    <w:qFormat/>
    <w:rsid w:val="008636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636F0"/>
    <w:rPr>
      <w:rFonts w:eastAsia="Times New Roman"/>
      <w:i/>
      <w:iCs/>
      <w:color w:val="4472C4" w:themeColor="accent1"/>
      <w:sz w:val="24"/>
      <w:lang w:eastAsia="en-GB"/>
    </w:rPr>
  </w:style>
  <w:style w:type="character" w:styleId="IntenseReference">
    <w:name w:val="Intense Reference"/>
    <w:basedOn w:val="DefaultParagraphFont"/>
    <w:uiPriority w:val="32"/>
    <w:qFormat/>
    <w:rsid w:val="008636F0"/>
    <w:rPr>
      <w:b/>
      <w:bCs/>
      <w:smallCaps/>
      <w:color w:val="4472C4" w:themeColor="accent1"/>
      <w:spacing w:val="5"/>
    </w:rPr>
  </w:style>
  <w:style w:type="paragraph" w:styleId="NoSpacing">
    <w:name w:val="No Spacing"/>
    <w:uiPriority w:val="1"/>
    <w:qFormat/>
    <w:rsid w:val="008636F0"/>
    <w:pPr>
      <w:jc w:val="both"/>
    </w:pPr>
    <w:rPr>
      <w:rFonts w:eastAsia="Times New Roman"/>
      <w:sz w:val="24"/>
      <w:lang w:eastAsia="en-GB"/>
    </w:rPr>
  </w:style>
  <w:style w:type="paragraph" w:styleId="Quote">
    <w:name w:val="Quote"/>
    <w:basedOn w:val="Normal"/>
    <w:next w:val="Normal"/>
    <w:link w:val="QuoteChar"/>
    <w:uiPriority w:val="29"/>
    <w:qFormat/>
    <w:rsid w:val="008636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636F0"/>
    <w:rPr>
      <w:rFonts w:eastAsia="Times New Roman"/>
      <w:i/>
      <w:iCs/>
      <w:color w:val="404040" w:themeColor="text1" w:themeTint="BF"/>
      <w:sz w:val="24"/>
      <w:lang w:eastAsia="en-GB"/>
    </w:rPr>
  </w:style>
  <w:style w:type="character" w:styleId="SubtleEmphasis">
    <w:name w:val="Subtle Emphasis"/>
    <w:basedOn w:val="DefaultParagraphFont"/>
    <w:uiPriority w:val="19"/>
    <w:qFormat/>
    <w:rsid w:val="008636F0"/>
    <w:rPr>
      <w:i/>
      <w:iCs/>
      <w:color w:val="404040" w:themeColor="text1" w:themeTint="BF"/>
    </w:rPr>
  </w:style>
  <w:style w:type="character" w:styleId="SubtleReference">
    <w:name w:val="Subtle Reference"/>
    <w:basedOn w:val="DefaultParagraphFont"/>
    <w:uiPriority w:val="31"/>
    <w:qFormat/>
    <w:rsid w:val="008636F0"/>
    <w:rPr>
      <w:smallCaps/>
      <w:color w:val="5A5A5A" w:themeColor="text1" w:themeTint="A5"/>
    </w:rPr>
  </w:style>
  <w:style w:type="paragraph" w:styleId="TOCHeading">
    <w:name w:val="TOC Heading"/>
    <w:basedOn w:val="Heading1"/>
    <w:next w:val="Normal"/>
    <w:uiPriority w:val="39"/>
    <w:semiHidden/>
    <w:unhideWhenUsed/>
    <w:qFormat/>
    <w:rsid w:val="008636F0"/>
    <w:pPr>
      <w:keepLines/>
      <w:spacing w:after="0"/>
      <w:outlineLvl w:val="9"/>
    </w:pPr>
    <w:rPr>
      <w:rFonts w:asciiTheme="majorHAnsi" w:eastAsiaTheme="majorEastAsia" w:hAnsiTheme="majorHAnsi" w:cstheme="majorBidi"/>
      <w:b w:val="0"/>
      <w:bCs w:val="0"/>
      <w:color w:val="2F5496"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259865">
      <w:bodyDiv w:val="1"/>
      <w:marLeft w:val="0"/>
      <w:marRight w:val="0"/>
      <w:marTop w:val="0"/>
      <w:marBottom w:val="0"/>
      <w:divBdr>
        <w:top w:val="none" w:sz="0" w:space="0" w:color="auto"/>
        <w:left w:val="none" w:sz="0" w:space="0" w:color="auto"/>
        <w:bottom w:val="none" w:sz="0" w:space="0" w:color="auto"/>
        <w:right w:val="none" w:sz="0" w:space="0" w:color="auto"/>
      </w:divBdr>
    </w:div>
    <w:div w:id="1900705775">
      <w:bodyDiv w:val="1"/>
      <w:marLeft w:val="0"/>
      <w:marRight w:val="0"/>
      <w:marTop w:val="0"/>
      <w:marBottom w:val="0"/>
      <w:divBdr>
        <w:top w:val="none" w:sz="0" w:space="0" w:color="auto"/>
        <w:left w:val="none" w:sz="0" w:space="0" w:color="auto"/>
        <w:bottom w:val="none" w:sz="0" w:space="0" w:color="auto"/>
        <w:right w:val="none" w:sz="0" w:space="0" w:color="auto"/>
      </w:divBdr>
    </w:div>
    <w:div w:id="1932623753">
      <w:bodyDiv w:val="1"/>
      <w:marLeft w:val="0"/>
      <w:marRight w:val="0"/>
      <w:marTop w:val="0"/>
      <w:marBottom w:val="0"/>
      <w:divBdr>
        <w:top w:val="none" w:sz="0" w:space="0" w:color="auto"/>
        <w:left w:val="none" w:sz="0" w:space="0" w:color="auto"/>
        <w:bottom w:val="none" w:sz="0" w:space="0" w:color="auto"/>
        <w:right w:val="none" w:sz="0" w:space="0" w:color="auto"/>
      </w:divBdr>
    </w:div>
    <w:div w:id="1949846501">
      <w:bodyDiv w:val="1"/>
      <w:marLeft w:val="0"/>
      <w:marRight w:val="0"/>
      <w:marTop w:val="0"/>
      <w:marBottom w:val="0"/>
      <w:divBdr>
        <w:top w:val="none" w:sz="0" w:space="0" w:color="auto"/>
        <w:left w:val="none" w:sz="0" w:space="0" w:color="auto"/>
        <w:bottom w:val="none" w:sz="0" w:space="0" w:color="auto"/>
        <w:right w:val="none" w:sz="0" w:space="0" w:color="auto"/>
      </w:divBdr>
    </w:div>
    <w:div w:id="199098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llian.currie@scottishcare.or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fi@scottishcare.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image" Target="cid:image007.png@01D97CF6.232D714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742E97BB087524B99C7850E688B5903" ma:contentTypeVersion="4" ma:contentTypeDescription="Create a new document." ma:contentTypeScope="" ma:versionID="78ae1d6d590a0e5fe0ba0bd9161f22eb">
  <xsd:schema xmlns:xsd="http://www.w3.org/2001/XMLSchema" xmlns:xs="http://www.w3.org/2001/XMLSchema" xmlns:p="http://schemas.microsoft.com/office/2006/metadata/properties" xmlns:ns2="edae0afc-4d00-44eb-9934-a044d8fd1d31" targetNamespace="http://schemas.microsoft.com/office/2006/metadata/properties" ma:root="true" ma:fieldsID="328676ead20d43851131445da7575c50" ns2:_="">
    <xsd:import namespace="edae0afc-4d00-44eb-9934-a044d8fd1d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ae0afc-4d00-44eb-9934-a044d8fd1d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A356B4-F927-4BBC-8C01-1917673C15A2}">
  <ds:schemaRefs>
    <ds:schemaRef ds:uri="http://schemas.microsoft.com/sharepoint/v3/contenttype/forms"/>
  </ds:schemaRefs>
</ds:datastoreItem>
</file>

<file path=customXml/itemProps2.xml><?xml version="1.0" encoding="utf-8"?>
<ds:datastoreItem xmlns:ds="http://schemas.openxmlformats.org/officeDocument/2006/customXml" ds:itemID="{F63DE431-7E35-4F5B-9BA1-93C407CCDFE7}">
  <ds:schemaRefs>
    <ds:schemaRef ds:uri="http://schemas.openxmlformats.org/officeDocument/2006/bibliography"/>
  </ds:schemaRefs>
</ds:datastoreItem>
</file>

<file path=customXml/itemProps3.xml><?xml version="1.0" encoding="utf-8"?>
<ds:datastoreItem xmlns:ds="http://schemas.openxmlformats.org/officeDocument/2006/customXml" ds:itemID="{C7A93362-3725-475A-9FAA-EEDF41C25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ae0afc-4d00-44eb-9934-a044d8fd1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2BE4EC-5C8C-4444-9AAE-02F966995D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1500</Words>
  <Characters>8556</Characters>
  <Application>Microsoft Office Word</Application>
  <DocSecurity>0</DocSecurity>
  <Lines>71</Lines>
  <Paragraphs>20</Paragraphs>
  <ScaleCrop>false</ScaleCrop>
  <Company>The Scottish Parliament</Company>
  <LinksUpToDate>false</LinksUpToDate>
  <CharactersWithSpaces>10036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Crerar J (Janice)</dc:creator>
  <cp:keywords/>
  <cp:lastModifiedBy>Tracy Doyle</cp:lastModifiedBy>
  <cp:revision>34</cp:revision>
  <cp:lastPrinted>2014-12-04T08:44:00Z</cp:lastPrinted>
  <dcterms:created xsi:type="dcterms:W3CDTF">2026-10-20T18:34:00Z</dcterms:created>
  <dcterms:modified xsi:type="dcterms:W3CDTF">2026-10-22T14:16:00Z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0x0101003742E97BB087524B99C7850E688B5903</vt:lpwstr>
  </property>
</Properties>
</file>